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footnotes.xml" ContentType="application/vnd.openxmlformats-officedocument.wordprocessingml.footnotes+xml"/>
  <Override PartName="/word/fontTable.xml" ContentType="application/vnd.openxmlformats-officedocument.wordprocessingml.fontTable+xml"/>
  <Override PartName="/word/settings.xml" ContentType="application/vnd.openxmlformats-officedocument.wordprocessingml.settings+xml"/>
  <Override PartName="/word/document.xml" ContentType="application/vnd.openxmlformats-officedocument.wordprocessingml.document.main+xml"/>
  <Override PartName="/docProps/app.xml" ContentType="application/vnd.openxmlformats-officedocument.extended-properties+xml"/>
  <Override PartName="/word/numbering.xml" ContentType="application/vnd.openxmlformats-officedocument.wordprocessingml.numbering+xml"/>
  <Override PartName="/docProps/core.xml" ContentType="application/vnd.openxmlformats-package.core-properties+xml"/>
  <Override PartName="/word/styles.xml" ContentType="application/vnd.openxmlformats-officedocument.wordprocessingml.styles+xml"/>
  <Override PartName="/word/theme/theme1.xml" ContentType="application/vnd.openxmlformats-officedocument.theme+xml"/>
  <Override PartName="/word/endnotes.xml" ContentType="application/vnd.openxmlformats-officedocument.wordprocessingml.endnotes+xml"/>
  <Override PartName="/word/header1.xml" ContentType="application/vnd.openxmlformats-officedocument.wordprocessingml.header+xml"/>
</Types>
</file>

<file path=_rels/.rels><?xml version="1.0" encoding="UTF-8" standalone="yes"?><Relationships xmlns="http://schemas.openxmlformats.org/package/2006/relationships"><Relationship Id="rId2" Type="http://schemas.openxmlformats.org/officeDocument/2006/relationships/extended-properties" Target="docProps/app.xml" /><Relationship Id="rId0" Type="http://schemas.openxmlformats.org/officeDocument/2006/relationships/officeDocument" Target="word/document.xml" /><Relationship Id="rId1" Type="http://schemas.openxmlformats.org/package/2006/relationships/metadata/core-properties" Target="docProps/core.xml" /></Relationships>
</file>

<file path=word/document.xml><?xml version="1.0" encoding="utf-8"?>
<w:document xmlns:w15="http://schemas.microsoft.com/office/word/2012/wordml" xmlns:pic="http://schemas.openxmlformats.org/drawingml/2006/picture" xmlns:wp="http://schemas.openxmlformats.org/drawingml/2006/wordprocessingDrawing" xmlns:a="http://schemas.openxmlformats.org/drawingml/2006/main" xmlns:w="http://schemas.openxmlformats.org/wordprocessingml/2006/main" xmlns:r="http://schemas.openxmlformats.org/officeDocument/2006/relationships" xmlns:mc="http://schemas.openxmlformats.org/markup-compatibility/2006" mc:Ignorable="w15">
  <w:body>
    <w:p>
      <w:pPr>
        <w:ind w:firstLine="3132" w:firstLineChars="600"/>
        <w:rPr>
          <w:rFonts w:eastAsiaTheme="minorHAnsi"/>
        </w:rPr>
      </w:pPr>
    </w:p>
    <w:p>
      <w:pPr>
        <w:pBdr/>
        <w:spacing w:line="360" w:lineRule="auto"/>
        <w:ind/>
        <w:jc w:val="center"/>
        <w:outlineLvl w:val="0"/>
        <w:rPr>
          <w:rFonts w:hint="eastAsia" w:ascii="黑体" w:hAnsi="黑体" w:eastAsia="黑体" w:cs="黑体"/>
          <w:b/>
          <w:bCs/>
          <w:kern w:val="0"/>
          <w:sz w:val="48"/>
          <w:szCs w:val="48"/>
        </w:rPr>
      </w:pPr>
      <w:r>
        <w:rPr/>
        <w:drawing>
          <wp:inline distT="0" distB="0" distL="0" distR="0">
            <wp:extent cx="1336143" cy="1305585"/>
            <wp:effectExtent l="0" t="0" r="0" b="0"/>
            <wp:docPr id="2" name="picture" descr="descript"/>
            <wp:cNvGraphicFramePr/>
            <a:graphic>
              <a:graphicData uri="http://schemas.openxmlformats.org/drawingml/2006/picture">
                <pic:pic>
                  <pic:nvPicPr>
                    <pic:cNvPr id="3" name="picture" descr="descript"/>
                    <pic:cNvPicPr/>
                  </pic:nvPicPr>
                  <pic:blipFill rotWithShape="true">
                    <a:blip r:embed="rId8">
                      <a:extLst/>
                    </a:blip>
                    <a:srcRect l="0" t="0" r="0" b="0"/>
                    <a:stretch/>
                  </pic:blipFill>
                  <pic:spPr>
                    <a:xfrm rot="0">
                      <a:off x="0" y="0"/>
                      <a:ext cx="1336143" cy="1305585"/>
                    </a:xfrm>
                    <a:prstGeom prst="rect">
                      <a:avLst/>
                    </a:prstGeom>
                    <a:ln>
                      <a:headEnd/>
                      <a:tailEnd/>
                    </a:ln>
                  </pic:spPr>
                </pic:pic>
              </a:graphicData>
            </a:graphic>
          </wp:inline>
        </w:drawing>
      </w:r>
    </w:p>
    <w:p>
      <w:pPr>
        <w:spacing w:line="360" w:lineRule="auto"/>
        <w:jc w:val="center"/>
        <w:outlineLvl w:val="0"/>
        <w:rPr>
          <w:rFonts w:ascii="黑体" w:hAnsi="黑体" w:eastAsia="黑体" w:cs="黑体"/>
          <w:b/>
          <w:bCs/>
          <w:kern w:val="0"/>
          <w:sz w:val="48"/>
          <w:szCs w:val="48"/>
        </w:rPr>
      </w:pPr>
      <w:r>
        <w:rPr>
          <w:rFonts w:hint="eastAsia" w:ascii="黑体" w:hAnsi="黑体" w:eastAsia="黑体" w:cs="黑体"/>
          <w:b/>
          <w:bCs/>
          <w:kern w:val="0"/>
          <w:sz w:val="48"/>
          <w:szCs w:val="48"/>
        </w:rPr>
        <w:t>山东大学数学学院威数星海支教队</w:t>
      </w:r>
    </w:p>
    <w:p>
      <w:pPr>
        <w:pBdr>
          <w:bottom/>
        </w:pBdr>
        <w:spacing w:line="360" w:lineRule="auto"/>
        <w:ind/>
        <w:jc w:val="center"/>
        <w:rPr>
          <w:rFonts w:cs="宋体" w:eastAsiaTheme="minorHAnsi"/>
          <w:b/>
          <w:bCs/>
          <w:kern w:val="0"/>
          <w:sz w:val="52"/>
          <w:szCs w:val="52"/>
        </w:rPr>
      </w:pPr>
      <w:r>
        <w:rPr>
          <w:rFonts w:ascii="黑体" w:hAnsi="黑体" w:eastAsia="黑体" w:cs="黑体"/>
          <w:b/>
          <w:bCs/>
          <w:kern w:val="0"/>
          <w:sz w:val="52"/>
          <w:szCs w:val="52"/>
        </w:rPr>
        <w:t>202</w:t>
      </w:r>
      <w:r>
        <w:rPr>
          <w:rFonts w:hint="eastAsia" w:ascii="黑体" w:hAnsi="黑体" w:eastAsia="黑体" w:cs="黑体"/>
          <w:b/>
          <w:bCs/>
          <w:kern w:val="0"/>
          <w:sz w:val="52"/>
          <w:szCs w:val="52"/>
        </w:rPr>
        <w:t>5暑假夏令营支教活动</w:t>
      </w:r>
    </w:p>
    <w:bookmarkStart w:id="1" w:name="_Toc27213"/>
    <w:p>
      <w:pPr>
        <w:spacing w:line="360" w:lineRule="auto"/>
        <w:jc w:val="center"/>
        <w:outlineLvl w:val="0"/>
        <w:rPr>
          <w:rFonts w:cs="楷体" w:eastAsiaTheme="minorHAnsi"/>
          <w:b/>
          <w:sz w:val="84"/>
          <w:szCs w:val="84"/>
        </w:rPr>
      </w:pPr>
      <w:r>
        <w:rPr>
          <w:rFonts w:hint="eastAsia" w:cs="楷体" w:eastAsiaTheme="minorHAnsi"/>
          <w:b/>
          <w:sz w:val="84"/>
          <w:szCs w:val="84"/>
        </w:rPr>
        <w:t>策</w:t>
      </w:r>
      <w:bookmarkEnd w:id="1"/>
    </w:p>
    <w:p>
      <w:pPr>
        <w:spacing w:line="360" w:lineRule="auto"/>
        <w:jc w:val="center"/>
        <w:rPr>
          <w:rFonts w:cs="楷体" w:eastAsiaTheme="minorHAnsi"/>
          <w:b/>
          <w:szCs w:val="21"/>
        </w:rPr>
      </w:pPr>
    </w:p>
    <w:bookmarkStart w:id="2" w:name="_Toc4356"/>
    <w:p>
      <w:pPr>
        <w:spacing w:line="360" w:lineRule="auto"/>
        <w:jc w:val="center"/>
        <w:outlineLvl w:val="0"/>
        <w:rPr>
          <w:rFonts w:cs="楷体" w:eastAsiaTheme="minorHAnsi"/>
          <w:b/>
          <w:sz w:val="84"/>
          <w:szCs w:val="84"/>
        </w:rPr>
      </w:pPr>
      <w:r>
        <w:rPr>
          <w:rFonts w:hint="eastAsia" w:cs="楷体" w:eastAsiaTheme="minorHAnsi"/>
          <w:b/>
          <w:sz w:val="84"/>
          <w:szCs w:val="84"/>
        </w:rPr>
        <w:t>划</w:t>
      </w:r>
      <w:bookmarkEnd w:id="2"/>
    </w:p>
    <w:p>
      <w:pPr>
        <w:spacing w:line="360" w:lineRule="auto"/>
        <w:jc w:val="center"/>
        <w:rPr>
          <w:rFonts w:cs="楷体" w:eastAsiaTheme="minorHAnsi"/>
          <w:b/>
          <w:szCs w:val="21"/>
        </w:rPr>
      </w:pPr>
    </w:p>
    <w:bookmarkStart w:id="3" w:name="_Toc480"/>
    <w:p>
      <w:pPr>
        <w:spacing w:line="360" w:lineRule="auto"/>
        <w:jc w:val="center"/>
        <w:outlineLvl w:val="0"/>
        <w:rPr>
          <w:rFonts w:cs="楷体" w:eastAsiaTheme="minorHAnsi"/>
          <w:b/>
          <w:sz w:val="84"/>
          <w:szCs w:val="84"/>
        </w:rPr>
      </w:pPr>
      <w:r>
        <w:rPr>
          <w:rFonts w:hint="eastAsia" w:cs="楷体" w:eastAsiaTheme="minorHAnsi"/>
          <w:b/>
          <w:sz w:val="84"/>
          <w:szCs w:val="84"/>
        </w:rPr>
        <w:t>书</w:t>
      </w:r>
      <w:bookmarkEnd w:id="3"/>
    </w:p>
    <w:p>
      <w:pPr>
        <w:spacing w:line="360" w:lineRule="auto"/>
        <w:jc w:val="center"/>
        <w:rPr>
          <w:rFonts w:cs="楷体" w:eastAsiaTheme="minorHAnsi"/>
          <w:b/>
          <w:sz w:val="30"/>
          <w:szCs w:val="30"/>
        </w:rPr>
      </w:pPr>
    </w:p>
    <w:p>
      <w:pPr>
        <w:spacing w:line="360" w:lineRule="auto"/>
        <w:jc w:val="center"/>
        <w:outlineLvl w:val="0"/>
        <w:rPr>
          <w:rFonts w:cs="楷体" w:eastAsiaTheme="minorHAnsi"/>
          <w:b/>
          <w:sz w:val="30"/>
          <w:szCs w:val="30"/>
        </w:rPr>
      </w:pPr>
      <w:r>
        <w:rPr>
          <w:rFonts w:hint="eastAsia" w:cs="楷体" w:eastAsiaTheme="minorHAnsi"/>
          <w:b/>
          <w:sz w:val="30"/>
          <w:szCs w:val="30"/>
        </w:rPr>
        <w:t>主办方：山东大学</w:t>
      </w:r>
      <w:r>
        <w:rPr>
          <w:rFonts w:hint="eastAsia" w:cs="楷体" w:eastAsiaTheme="minorHAnsi"/>
          <w:b/>
          <w:sz w:val="30"/>
          <w:szCs w:val="30"/>
        </w:rPr>
        <w:t>数学</w:t>
      </w:r>
      <w:r>
        <w:rPr>
          <w:rFonts w:hint="eastAsia" w:cs="楷体" w:eastAsiaTheme="minorHAnsi"/>
          <w:b/>
          <w:sz w:val="30"/>
          <w:szCs w:val="30"/>
        </w:rPr>
        <w:t>学院</w:t>
      </w:r>
    </w:p>
    <w:p>
      <w:pPr>
        <w:spacing w:line="360" w:lineRule="auto"/>
        <w:jc w:val="center"/>
        <w:rPr>
          <w:rFonts w:cs="楷体" w:eastAsiaTheme="minorHAnsi"/>
          <w:b/>
          <w:sz w:val="30"/>
          <w:szCs w:val="30"/>
        </w:rPr>
      </w:pPr>
      <w:r>
        <w:rPr>
          <w:rFonts w:hint="eastAsia" w:cs="楷体" w:eastAsiaTheme="minorHAnsi"/>
          <w:b/>
          <w:sz w:val="30"/>
          <w:szCs w:val="30"/>
        </w:rPr>
        <w:t>承办方：</w:t>
      </w:r>
      <w:r>
        <w:rPr>
          <w:rFonts w:hint="eastAsia" w:cs="楷体" w:eastAsiaTheme="minorHAnsi"/>
          <w:b/>
          <w:sz w:val="30"/>
          <w:szCs w:val="30"/>
        </w:rPr>
        <w:t>山东省威海市环翠区温泉镇友和社区</w:t>
      </w:r>
    </w:p>
    <w:p>
      <w:pPr>
        <w:spacing w:line="360" w:lineRule="auto"/>
        <w:jc w:val="center"/>
        <w:rPr>
          <w:rFonts w:cs="楷体" w:eastAsiaTheme="minorHAnsi"/>
          <w:b/>
          <w:sz w:val="84"/>
          <w:szCs w:val="84"/>
        </w:rPr>
      </w:pPr>
      <w:r>
        <w:rPr>
          <w:rFonts w:hint="eastAsia" w:cs="楷体" w:eastAsiaTheme="minorHAnsi"/>
          <w:b/>
          <w:sz w:val="30"/>
          <w:szCs w:val="30"/>
        </w:rPr>
        <w:t>202</w:t>
      </w:r>
      <w:r>
        <w:rPr>
          <w:rFonts w:hint="eastAsia" w:cs="楷体" w:eastAsiaTheme="minorHAnsi"/>
          <w:b/>
          <w:sz w:val="30"/>
          <w:szCs w:val="30"/>
        </w:rPr>
        <w:t>5</w:t>
      </w:r>
      <w:r>
        <w:rPr>
          <w:rFonts w:hint="eastAsia" w:cs="楷体" w:eastAsiaTheme="minorHAnsi"/>
          <w:b/>
          <w:sz w:val="30"/>
          <w:szCs w:val="30"/>
        </w:rPr>
        <w:t xml:space="preserve"> .</w:t>
      </w:r>
      <w:r>
        <w:rPr>
          <w:rFonts w:hint="eastAsia" w:eastAsia="宋体" w:cs="楷体"/>
          <w:b/>
          <w:sz w:val="30"/>
          <w:szCs w:val="30"/>
        </w:rPr>
        <w:t xml:space="preserve"> </w:t>
      </w:r>
      <w:r>
        <w:rPr>
          <w:rFonts w:hint="eastAsia" w:cs="楷体" w:eastAsiaTheme="minorHAnsi"/>
          <w:b/>
          <w:sz w:val="30"/>
          <w:szCs w:val="30"/>
        </w:rPr>
        <w:t>5</w:t>
      </w:r>
    </w:p>
    <w:p>
      <w:pPr>
        <w:rPr/>
      </w:pPr>
      <w:r>
        <w:rPr/>
        <w:br w:type="page"/>
      </w:r>
    </w:p>
    <w:bookmarkStart w:id="4" w:name="_Toc13465"/>
    <w:p>
      <w:pPr>
        <w:pStyle w:val="000002"/>
        <w:jc w:val="center"/>
        <w:rPr/>
      </w:pPr>
      <w:r>
        <w:rPr>
          <w:rFonts w:hint="eastAsia"/>
        </w:rPr>
        <w:t>目录</w:t>
      </w:r>
      <w:bookmarkEnd w:id="4"/>
    </w:p>
    <w:sdt>
      <w:sdtPr>
        <w:rPr>
          <w:rFonts w:ascii="宋体" w:hAnsi="宋体" w:eastAsia="宋体"/>
        </w:rPr>
        <w:id w:val="147452273"/>
        <w15:color w:val="DBDBDB"/>
      </w:sdtPr>
      <w:sdtEndPr>
        <w:rPr>
          <w:rFonts w:hint="eastAsia" w:asciiTheme="minorHAnsi" w:hAnsiTheme="minorHAnsi" w:eastAsiaTheme="minorEastAsia"/>
        </w:rPr>
      </w:sdtEndPr>
      <w:sdtContent>
        <w:p>
          <w:pPr>
            <w:spacing w:after="0" w:line="240" w:lineRule="auto"/>
            <w:jc w:val="center"/>
            <w:rPr/>
          </w:pPr>
        </w:p>
        <w:p>
          <w:pPr>
            <w:pStyle w:val="00000e"/>
            <w:tabs>
              <w:tab w:val="right" w:leader="middleDot" w:pos="8306"/>
            </w:tabs>
            <w:rPr>
              <w:sz w:val="28"/>
              <w:szCs w:val="28"/>
            </w:rPr>
          </w:pPr>
          <w:r>
            <w:rPr>
              <w:rFonts w:hint="eastAsia"/>
              <w:sz w:val="28"/>
              <w:szCs w:val="28"/>
            </w:rPr>
            <w:fldChar w:fldCharType="begin"/>
          </w:r>
          <w:r>
            <w:rPr>
              <w:rFonts w:hint="eastAsia"/>
              <w:sz w:val="28"/>
              <w:szCs w:val="28"/>
            </w:rPr>
            <w:instrText xml:space="preserve">TOC \o "1-1" \h \u </w:instrText>
          </w:r>
          <w:r>
            <w:rPr>
              <w:rFonts w:hint="eastAsia"/>
              <w:sz w:val="28"/>
              <w:szCs w:val="28"/>
            </w:rPr>
            <w:fldChar w:fldCharType="separate"/>
          </w:r>
          <w:r>
            <w:rPr/>
            <w:fldChar w:fldCharType="begin" w:fldLock="false" w:dirty="false"/>
          </w:r>
          <w:r>
            <w:rPr/>
            <w:instrText>HYPERLINK \l "_Toc32552"</w:instrText>
          </w:r>
          <w:r>
            <w:rPr/>
            <w:fldChar w:fldCharType="separate" w:fldLock="false" w:dirty="false"/>
          </w:r>
          <w:r>
            <w:rPr>
              <w:rFonts w:hint="eastAsia"/>
              <w:sz w:val="28"/>
              <w:szCs w:val="28"/>
            </w:rPr>
            <w:t>一、活动主题</w:t>
          </w:r>
          <w:r>
            <w:rPr>
              <w:sz w:val="28"/>
              <w:szCs w:val="28"/>
            </w:rPr>
            <w:tab/>
          </w:r>
          <w:r>
            <w:rPr>
              <w:sz w:val="28"/>
              <w:szCs w:val="28"/>
            </w:rPr>
            <w:fldChar w:fldCharType="begin"/>
          </w:r>
          <w:r>
            <w:rPr>
              <w:sz w:val="28"/>
              <w:szCs w:val="28"/>
            </w:rPr>
            <w:instrText xml:space="preserve"> PAGEREF _Toc32552 \h </w:instrText>
          </w:r>
          <w:r>
            <w:rPr>
              <w:sz w:val="28"/>
              <w:szCs w:val="28"/>
            </w:rPr>
            <w:fldChar w:fldCharType="separate"/>
          </w:r>
          <w:r>
            <w:rPr>
              <w:sz w:val="28"/>
              <w:szCs w:val="28"/>
            </w:rPr>
            <w:t>3</w:t>
          </w:r>
          <w:r>
            <w:rPr>
              <w:sz w:val="28"/>
              <w:szCs w:val="28"/>
            </w:rPr>
            <w:fldChar w:fldCharType="end"/>
          </w:r>
          <w:r>
            <w:rPr/>
            <w:fldChar w:fldCharType="end" w:fldLock="false" w:dirty="false"/>
          </w:r>
        </w:p>
        <w:p>
          <w:pPr>
            <w:pStyle w:val="00000e"/>
            <w:tabs>
              <w:tab w:val="right" w:leader="middleDot" w:pos="8306"/>
            </w:tabs>
            <w:rPr>
              <w:sz w:val="28"/>
              <w:szCs w:val="28"/>
            </w:rPr>
          </w:pPr>
          <w:r>
            <w:rPr/>
            <w:fldChar w:fldCharType="begin" w:fldLock="false" w:dirty="false"/>
          </w:r>
          <w:r>
            <w:rPr/>
            <w:instrText>HYPERLINK \l "_Toc18073"</w:instrText>
          </w:r>
          <w:r>
            <w:rPr/>
            <w:fldChar w:fldCharType="separate" w:fldLock="false" w:dirty="false"/>
          </w:r>
          <w:r>
            <w:rPr>
              <w:rFonts w:hint="eastAsia"/>
              <w:sz w:val="28"/>
              <w:szCs w:val="28"/>
            </w:rPr>
            <w:t>二、活动背景</w:t>
          </w:r>
          <w:r>
            <w:rPr>
              <w:sz w:val="28"/>
              <w:szCs w:val="28"/>
            </w:rPr>
            <w:tab/>
          </w:r>
          <w:r>
            <w:rPr>
              <w:sz w:val="28"/>
              <w:szCs w:val="28"/>
            </w:rPr>
            <w:fldChar w:fldCharType="begin"/>
          </w:r>
          <w:r>
            <w:rPr>
              <w:sz w:val="28"/>
              <w:szCs w:val="28"/>
            </w:rPr>
            <w:instrText xml:space="preserve"> PAGEREF _Toc18073 \h </w:instrText>
          </w:r>
          <w:r>
            <w:rPr>
              <w:sz w:val="28"/>
              <w:szCs w:val="28"/>
            </w:rPr>
            <w:fldChar w:fldCharType="separate"/>
          </w:r>
          <w:r>
            <w:rPr>
              <w:sz w:val="28"/>
              <w:szCs w:val="28"/>
            </w:rPr>
            <w:t>3</w:t>
          </w:r>
          <w:r>
            <w:rPr>
              <w:sz w:val="28"/>
              <w:szCs w:val="28"/>
            </w:rPr>
            <w:fldChar w:fldCharType="end"/>
          </w:r>
          <w:r>
            <w:rPr/>
            <w:fldChar w:fldCharType="end" w:fldLock="false" w:dirty="false"/>
          </w:r>
        </w:p>
        <w:p>
          <w:pPr>
            <w:pStyle w:val="00000e"/>
            <w:tabs>
              <w:tab w:val="right" w:leader="middleDot" w:pos="8306"/>
            </w:tabs>
            <w:rPr>
              <w:sz w:val="28"/>
              <w:szCs w:val="28"/>
            </w:rPr>
          </w:pPr>
          <w:r>
            <w:rPr/>
            <w:fldChar w:fldCharType="begin" w:fldLock="false" w:dirty="false"/>
          </w:r>
          <w:r>
            <w:rPr/>
            <w:instrText>HYPERLINK \l "_Toc30107"</w:instrText>
          </w:r>
          <w:r>
            <w:rPr/>
            <w:fldChar w:fldCharType="separate" w:fldLock="false" w:dirty="false"/>
          </w:r>
          <w:r>
            <w:rPr>
              <w:rFonts w:hint="eastAsia"/>
              <w:sz w:val="28"/>
              <w:szCs w:val="28"/>
            </w:rPr>
            <w:t>三、活动意义</w:t>
          </w:r>
          <w:r>
            <w:rPr>
              <w:sz w:val="28"/>
              <w:szCs w:val="28"/>
            </w:rPr>
            <w:tab/>
          </w:r>
          <w:r>
            <w:rPr>
              <w:sz w:val="28"/>
              <w:szCs w:val="28"/>
            </w:rPr>
            <w:fldChar w:fldCharType="begin"/>
          </w:r>
          <w:r>
            <w:rPr>
              <w:sz w:val="28"/>
              <w:szCs w:val="28"/>
            </w:rPr>
            <w:instrText xml:space="preserve"> PAGEREF _Toc30107 \h </w:instrText>
          </w:r>
          <w:r>
            <w:rPr>
              <w:sz w:val="28"/>
              <w:szCs w:val="28"/>
            </w:rPr>
            <w:fldChar w:fldCharType="separate"/>
          </w:r>
          <w:r>
            <w:rPr>
              <w:sz w:val="28"/>
              <w:szCs w:val="28"/>
            </w:rPr>
            <w:t>4</w:t>
          </w:r>
          <w:r>
            <w:rPr>
              <w:sz w:val="28"/>
              <w:szCs w:val="28"/>
            </w:rPr>
            <w:fldChar w:fldCharType="end"/>
          </w:r>
          <w:r>
            <w:rPr/>
            <w:fldChar w:fldCharType="end" w:fldLock="false" w:dirty="false"/>
          </w:r>
        </w:p>
        <w:p>
          <w:pPr>
            <w:pStyle w:val="00000e"/>
            <w:tabs>
              <w:tab w:val="right" w:leader="middleDot" w:pos="8306"/>
            </w:tabs>
            <w:rPr>
              <w:sz w:val="28"/>
              <w:szCs w:val="28"/>
            </w:rPr>
          </w:pPr>
          <w:r>
            <w:rPr/>
            <w:fldChar w:fldCharType="begin" w:fldLock="false" w:dirty="false"/>
          </w:r>
          <w:r>
            <w:rPr/>
            <w:instrText>HYPERLINK \l "_Toc10379"</w:instrText>
          </w:r>
          <w:r>
            <w:rPr/>
            <w:fldChar w:fldCharType="separate" w:fldLock="false" w:dirty="false"/>
          </w:r>
          <w:r>
            <w:rPr>
              <w:rFonts w:hint="eastAsia"/>
              <w:sz w:val="28"/>
              <w:szCs w:val="28"/>
            </w:rPr>
            <w:t>四、团队简介</w:t>
          </w:r>
          <w:r>
            <w:rPr>
              <w:sz w:val="28"/>
              <w:szCs w:val="28"/>
            </w:rPr>
            <w:tab/>
          </w:r>
          <w:r>
            <w:rPr>
              <w:sz w:val="28"/>
              <w:szCs w:val="28"/>
            </w:rPr>
            <w:fldChar w:fldCharType="begin"/>
          </w:r>
          <w:r>
            <w:rPr>
              <w:sz w:val="28"/>
              <w:szCs w:val="28"/>
            </w:rPr>
            <w:instrText xml:space="preserve"> PAGEREF _Toc10379 \h </w:instrText>
          </w:r>
          <w:r>
            <w:rPr>
              <w:sz w:val="28"/>
              <w:szCs w:val="28"/>
            </w:rPr>
            <w:fldChar w:fldCharType="separate"/>
          </w:r>
          <w:r>
            <w:rPr>
              <w:sz w:val="28"/>
              <w:szCs w:val="28"/>
            </w:rPr>
            <w:t>5</w:t>
          </w:r>
          <w:r>
            <w:rPr>
              <w:sz w:val="28"/>
              <w:szCs w:val="28"/>
            </w:rPr>
            <w:fldChar w:fldCharType="end"/>
          </w:r>
          <w:r>
            <w:rPr/>
            <w:fldChar w:fldCharType="end" w:fldLock="false" w:dirty="false"/>
          </w:r>
        </w:p>
        <w:p>
          <w:pPr>
            <w:pStyle w:val="00000e"/>
            <w:tabs>
              <w:tab w:val="right" w:leader="middleDot" w:pos="8306"/>
            </w:tabs>
            <w:rPr>
              <w:sz w:val="28"/>
              <w:szCs w:val="28"/>
            </w:rPr>
          </w:pPr>
          <w:r>
            <w:rPr/>
            <w:fldChar w:fldCharType="begin" w:fldLock="false" w:dirty="false"/>
          </w:r>
          <w:r>
            <w:rPr/>
            <w:instrText>HYPERLINK \l "_Toc8200"</w:instrText>
          </w:r>
          <w:r>
            <w:rPr/>
            <w:fldChar w:fldCharType="separate" w:fldLock="false" w:dirty="false"/>
          </w:r>
          <w:r>
            <w:rPr>
              <w:rFonts w:hint="eastAsia"/>
              <w:sz w:val="28"/>
              <w:szCs w:val="28"/>
            </w:rPr>
            <w:t>五、活动时间、地点及路线</w:t>
          </w:r>
          <w:r>
            <w:rPr>
              <w:sz w:val="28"/>
              <w:szCs w:val="28"/>
            </w:rPr>
            <w:tab/>
          </w:r>
          <w:r>
            <w:rPr>
              <w:sz w:val="28"/>
              <w:szCs w:val="28"/>
            </w:rPr>
            <w:fldChar w:fldCharType="begin"/>
          </w:r>
          <w:r>
            <w:rPr>
              <w:sz w:val="28"/>
              <w:szCs w:val="28"/>
            </w:rPr>
            <w:instrText xml:space="preserve"> PAGEREF _Toc8200 \h </w:instrText>
          </w:r>
          <w:r>
            <w:rPr>
              <w:sz w:val="28"/>
              <w:szCs w:val="28"/>
            </w:rPr>
            <w:fldChar w:fldCharType="separate"/>
          </w:r>
          <w:r>
            <w:rPr>
              <w:sz w:val="28"/>
              <w:szCs w:val="28"/>
            </w:rPr>
            <w:t>5</w:t>
          </w:r>
          <w:r>
            <w:rPr>
              <w:sz w:val="28"/>
              <w:szCs w:val="28"/>
            </w:rPr>
            <w:fldChar w:fldCharType="end"/>
          </w:r>
          <w:r>
            <w:rPr/>
            <w:fldChar w:fldCharType="end" w:fldLock="false" w:dirty="false"/>
          </w:r>
        </w:p>
        <w:p>
          <w:pPr>
            <w:pStyle w:val="00000e"/>
            <w:tabs>
              <w:tab w:val="right" w:leader="middleDot" w:pos="8306"/>
            </w:tabs>
            <w:rPr>
              <w:sz w:val="28"/>
              <w:szCs w:val="28"/>
            </w:rPr>
          </w:pPr>
          <w:r>
            <w:rPr/>
            <w:fldChar w:fldCharType="begin" w:fldLock="false" w:dirty="false"/>
          </w:r>
          <w:r>
            <w:rPr/>
            <w:instrText>HYPERLINK \l "_Toc22554"</w:instrText>
          </w:r>
          <w:r>
            <w:rPr/>
            <w:fldChar w:fldCharType="separate" w:fldLock="false" w:dirty="false"/>
          </w:r>
          <w:r>
            <w:rPr>
              <w:rFonts w:hint="eastAsia"/>
              <w:sz w:val="28"/>
              <w:szCs w:val="28"/>
            </w:rPr>
            <w:t>六、校方工作方面</w:t>
          </w:r>
          <w:r>
            <w:rPr>
              <w:sz w:val="28"/>
              <w:szCs w:val="28"/>
            </w:rPr>
            <w:tab/>
          </w:r>
          <w:r>
            <w:rPr>
              <w:sz w:val="28"/>
              <w:szCs w:val="28"/>
            </w:rPr>
            <w:fldChar w:fldCharType="begin"/>
          </w:r>
          <w:r>
            <w:rPr>
              <w:sz w:val="28"/>
              <w:szCs w:val="28"/>
            </w:rPr>
            <w:instrText xml:space="preserve"> PAGEREF _Toc22554 \h </w:instrText>
          </w:r>
          <w:r>
            <w:rPr>
              <w:sz w:val="28"/>
              <w:szCs w:val="28"/>
            </w:rPr>
            <w:fldChar w:fldCharType="separate"/>
          </w:r>
          <w:r>
            <w:rPr>
              <w:sz w:val="28"/>
              <w:szCs w:val="28"/>
            </w:rPr>
            <w:t>6</w:t>
          </w:r>
          <w:r>
            <w:rPr>
              <w:sz w:val="28"/>
              <w:szCs w:val="28"/>
            </w:rPr>
            <w:fldChar w:fldCharType="end"/>
          </w:r>
          <w:r>
            <w:rPr/>
            <w:fldChar w:fldCharType="end" w:fldLock="false" w:dirty="false"/>
          </w:r>
        </w:p>
        <w:p>
          <w:pPr>
            <w:pStyle w:val="00000e"/>
            <w:tabs>
              <w:tab w:val="right" w:leader="middleDot" w:pos="8306"/>
            </w:tabs>
            <w:rPr>
              <w:sz w:val="28"/>
              <w:szCs w:val="28"/>
            </w:rPr>
          </w:pPr>
          <w:r>
            <w:rPr/>
            <w:fldChar w:fldCharType="begin" w:fldLock="false" w:dirty="false"/>
          </w:r>
          <w:r>
            <w:rPr/>
            <w:instrText>HYPERLINK \l "_Toc9721"</w:instrText>
          </w:r>
          <w:r>
            <w:rPr/>
            <w:fldChar w:fldCharType="separate" w:fldLock="false" w:dirty="false"/>
          </w:r>
          <w:r>
            <w:rPr>
              <w:rFonts w:hint="eastAsia"/>
              <w:sz w:val="28"/>
              <w:szCs w:val="28"/>
            </w:rPr>
            <w:t>七、活动流程</w:t>
          </w:r>
          <w:r>
            <w:rPr>
              <w:sz w:val="28"/>
              <w:szCs w:val="28"/>
            </w:rPr>
            <w:tab/>
          </w:r>
          <w:r>
            <w:rPr>
              <w:sz w:val="28"/>
              <w:szCs w:val="28"/>
            </w:rPr>
            <w:fldChar w:fldCharType="begin"/>
          </w:r>
          <w:r>
            <w:rPr>
              <w:sz w:val="28"/>
              <w:szCs w:val="28"/>
            </w:rPr>
            <w:instrText xml:space="preserve"> PAGEREF _Toc9721 \h </w:instrText>
          </w:r>
          <w:r>
            <w:rPr>
              <w:sz w:val="28"/>
              <w:szCs w:val="28"/>
            </w:rPr>
            <w:fldChar w:fldCharType="separate"/>
          </w:r>
          <w:r>
            <w:rPr>
              <w:sz w:val="28"/>
              <w:szCs w:val="28"/>
            </w:rPr>
            <w:t>6</w:t>
          </w:r>
          <w:r>
            <w:rPr>
              <w:sz w:val="28"/>
              <w:szCs w:val="28"/>
            </w:rPr>
            <w:fldChar w:fldCharType="end"/>
          </w:r>
          <w:r>
            <w:rPr/>
            <w:fldChar w:fldCharType="end" w:fldLock="false" w:dirty="false"/>
          </w:r>
        </w:p>
        <w:p>
          <w:pPr>
            <w:pStyle w:val="00000e"/>
            <w:tabs>
              <w:tab w:val="right" w:leader="middleDot" w:pos="8306"/>
            </w:tabs>
            <w:rPr>
              <w:sz w:val="28"/>
              <w:szCs w:val="28"/>
            </w:rPr>
          </w:pPr>
          <w:r>
            <w:rPr/>
            <w:fldChar w:fldCharType="begin" w:fldLock="false" w:dirty="false"/>
          </w:r>
          <w:r>
            <w:rPr/>
            <w:instrText>HYPERLINK \l "_Toc9481"</w:instrText>
          </w:r>
          <w:r>
            <w:rPr/>
            <w:fldChar w:fldCharType="separate" w:fldLock="false" w:dirty="false"/>
          </w:r>
          <w:r>
            <w:rPr>
              <w:rFonts w:hint="eastAsia"/>
              <w:sz w:val="28"/>
              <w:szCs w:val="28"/>
            </w:rPr>
            <w:t>八、作息表</w:t>
          </w:r>
          <w:r>
            <w:rPr>
              <w:sz w:val="28"/>
              <w:szCs w:val="28"/>
            </w:rPr>
            <w:tab/>
          </w:r>
          <w:r>
            <w:rPr>
              <w:sz w:val="28"/>
              <w:szCs w:val="28"/>
            </w:rPr>
            <w:fldChar w:fldCharType="begin"/>
          </w:r>
          <w:r>
            <w:rPr>
              <w:sz w:val="28"/>
              <w:szCs w:val="28"/>
            </w:rPr>
            <w:instrText xml:space="preserve"> PAGEREF _Toc9481 \h </w:instrText>
          </w:r>
          <w:r>
            <w:rPr>
              <w:sz w:val="28"/>
              <w:szCs w:val="28"/>
            </w:rPr>
            <w:fldChar w:fldCharType="separate"/>
          </w:r>
          <w:r>
            <w:rPr>
              <w:sz w:val="28"/>
              <w:szCs w:val="28"/>
            </w:rPr>
            <w:t>8</w:t>
          </w:r>
          <w:r>
            <w:rPr>
              <w:sz w:val="28"/>
              <w:szCs w:val="28"/>
            </w:rPr>
            <w:fldChar w:fldCharType="end"/>
          </w:r>
          <w:r>
            <w:rPr/>
            <w:fldChar w:fldCharType="end" w:fldLock="false" w:dirty="false"/>
          </w:r>
        </w:p>
        <w:p>
          <w:pPr>
            <w:pStyle w:val="00000e"/>
            <w:tabs>
              <w:tab w:val="right" w:leader="middleDot" w:pos="8306"/>
            </w:tabs>
            <w:rPr>
              <w:sz w:val="28"/>
              <w:szCs w:val="28"/>
            </w:rPr>
          </w:pPr>
          <w:r>
            <w:rPr/>
            <w:fldChar w:fldCharType="begin" w:fldLock="false" w:dirty="false"/>
          </w:r>
          <w:r>
            <w:rPr/>
            <w:instrText>HYPERLINK \l "_Toc19711"</w:instrText>
          </w:r>
          <w:r>
            <w:rPr/>
            <w:fldChar w:fldCharType="separate" w:fldLock="false" w:dirty="false"/>
          </w:r>
          <w:r>
            <w:rPr>
              <w:rFonts w:hint="eastAsia"/>
              <w:sz w:val="28"/>
              <w:szCs w:val="28"/>
            </w:rPr>
            <w:t>九、预计成果</w:t>
          </w:r>
          <w:r>
            <w:rPr>
              <w:sz w:val="28"/>
              <w:szCs w:val="28"/>
            </w:rPr>
            <w:tab/>
          </w:r>
          <w:r>
            <w:rPr>
              <w:sz w:val="28"/>
              <w:szCs w:val="28"/>
            </w:rPr>
            <w:fldChar w:fldCharType="begin"/>
          </w:r>
          <w:r>
            <w:rPr>
              <w:sz w:val="28"/>
              <w:szCs w:val="28"/>
            </w:rPr>
            <w:instrText xml:space="preserve"> PAGEREF _Toc19711 \h </w:instrText>
          </w:r>
          <w:r>
            <w:rPr>
              <w:sz w:val="28"/>
              <w:szCs w:val="28"/>
            </w:rPr>
            <w:fldChar w:fldCharType="separate"/>
          </w:r>
          <w:r>
            <w:rPr>
              <w:sz w:val="28"/>
              <w:szCs w:val="28"/>
            </w:rPr>
            <w:t>8</w:t>
          </w:r>
          <w:r>
            <w:rPr>
              <w:sz w:val="28"/>
              <w:szCs w:val="28"/>
            </w:rPr>
            <w:fldChar w:fldCharType="end"/>
          </w:r>
          <w:r>
            <w:rPr/>
            <w:fldChar w:fldCharType="end" w:fldLock="false" w:dirty="false"/>
          </w:r>
        </w:p>
        <w:p>
          <w:pPr>
            <w:pStyle w:val="00000e"/>
            <w:tabs>
              <w:tab w:val="right" w:leader="middleDot" w:pos="8306"/>
            </w:tabs>
            <w:rPr>
              <w:sz w:val="28"/>
              <w:szCs w:val="28"/>
            </w:rPr>
          </w:pPr>
          <w:r>
            <w:rPr/>
            <w:fldChar w:fldCharType="begin" w:fldLock="false" w:dirty="false"/>
          </w:r>
          <w:r>
            <w:rPr/>
            <w:instrText>HYPERLINK \l "_Toc2076"</w:instrText>
          </w:r>
          <w:r>
            <w:rPr/>
            <w:fldChar w:fldCharType="separate" w:fldLock="false" w:dirty="false"/>
          </w:r>
          <w:r>
            <w:rPr>
              <w:rFonts w:hint="eastAsia"/>
              <w:sz w:val="28"/>
              <w:szCs w:val="28"/>
            </w:rPr>
            <w:t>十、可能出现的问题及解决办法</w:t>
          </w:r>
          <w:r>
            <w:rPr>
              <w:sz w:val="28"/>
              <w:szCs w:val="28"/>
            </w:rPr>
            <w:tab/>
          </w:r>
          <w:r>
            <w:rPr>
              <w:sz w:val="28"/>
              <w:szCs w:val="28"/>
            </w:rPr>
            <w:fldChar w:fldCharType="begin"/>
          </w:r>
          <w:r>
            <w:rPr>
              <w:sz w:val="28"/>
              <w:szCs w:val="28"/>
            </w:rPr>
            <w:instrText xml:space="preserve"> PAGEREF _Toc2076 \h </w:instrText>
          </w:r>
          <w:r>
            <w:rPr>
              <w:sz w:val="28"/>
              <w:szCs w:val="28"/>
            </w:rPr>
            <w:fldChar w:fldCharType="separate"/>
          </w:r>
          <w:r>
            <w:rPr>
              <w:sz w:val="28"/>
              <w:szCs w:val="28"/>
            </w:rPr>
            <w:t>9</w:t>
          </w:r>
          <w:r>
            <w:rPr>
              <w:sz w:val="28"/>
              <w:szCs w:val="28"/>
            </w:rPr>
            <w:fldChar w:fldCharType="end"/>
          </w:r>
          <w:r>
            <w:rPr/>
            <w:fldChar w:fldCharType="end" w:fldLock="false" w:dirty="false"/>
          </w:r>
        </w:p>
        <w:p>
          <w:pPr>
            <w:pStyle w:val="00000e"/>
            <w:tabs>
              <w:tab w:val="right" w:leader="middleDot" w:pos="8306"/>
            </w:tabs>
            <w:rPr>
              <w:sz w:val="28"/>
              <w:szCs w:val="28"/>
            </w:rPr>
          </w:pPr>
          <w:r>
            <w:rPr/>
            <w:fldChar w:fldCharType="begin" w:fldLock="false" w:dirty="false"/>
          </w:r>
          <w:r>
            <w:rPr/>
            <w:instrText>HYPERLINK \l "_Toc5755"</w:instrText>
          </w:r>
          <w:r>
            <w:rPr/>
            <w:fldChar w:fldCharType="separate" w:fldLock="false" w:dirty="false"/>
          </w:r>
          <w:r>
            <w:rPr>
              <w:rFonts w:hint="eastAsia"/>
              <w:sz w:val="28"/>
              <w:szCs w:val="28"/>
            </w:rPr>
            <w:t>十一、活动要求</w:t>
          </w:r>
          <w:r>
            <w:rPr>
              <w:sz w:val="28"/>
              <w:szCs w:val="28"/>
            </w:rPr>
            <w:tab/>
          </w:r>
          <w:r>
            <w:rPr>
              <w:sz w:val="28"/>
              <w:szCs w:val="28"/>
            </w:rPr>
            <w:fldChar w:fldCharType="begin"/>
          </w:r>
          <w:r>
            <w:rPr>
              <w:sz w:val="28"/>
              <w:szCs w:val="28"/>
            </w:rPr>
            <w:instrText xml:space="preserve"> PAGEREF _Toc5755 \h </w:instrText>
          </w:r>
          <w:r>
            <w:rPr>
              <w:sz w:val="28"/>
              <w:szCs w:val="28"/>
            </w:rPr>
            <w:fldChar w:fldCharType="separate"/>
          </w:r>
          <w:r>
            <w:rPr>
              <w:sz w:val="28"/>
              <w:szCs w:val="28"/>
            </w:rPr>
            <w:t>9</w:t>
          </w:r>
          <w:r>
            <w:rPr>
              <w:sz w:val="28"/>
              <w:szCs w:val="28"/>
            </w:rPr>
            <w:fldChar w:fldCharType="end"/>
          </w:r>
          <w:r>
            <w:rPr/>
            <w:fldChar w:fldCharType="end" w:fldLock="false" w:dirty="false"/>
          </w:r>
        </w:p>
        <w:p>
          <w:pPr>
            <w:pStyle w:val="00000e"/>
            <w:tabs>
              <w:tab w:val="right" w:leader="middleDot" w:pos="8306"/>
            </w:tabs>
            <w:rPr>
              <w:sz w:val="28"/>
              <w:szCs w:val="28"/>
            </w:rPr>
          </w:pPr>
          <w:r>
            <w:rPr/>
            <w:fldChar w:fldCharType="begin" w:fldLock="false" w:dirty="false"/>
          </w:r>
          <w:r>
            <w:rPr/>
            <w:instrText>HYPERLINK \l "_Toc25135"</w:instrText>
          </w:r>
          <w:r>
            <w:rPr/>
            <w:fldChar w:fldCharType="separate" w:fldLock="false" w:dirty="false"/>
          </w:r>
          <w:r>
            <w:rPr>
              <w:rFonts w:hint="eastAsia"/>
              <w:sz w:val="28"/>
              <w:szCs w:val="28"/>
            </w:rPr>
            <w:t>十二、活动开销预算</w:t>
          </w:r>
          <w:r>
            <w:rPr>
              <w:sz w:val="28"/>
              <w:szCs w:val="28"/>
            </w:rPr>
            <w:tab/>
          </w:r>
          <w:r>
            <w:rPr>
              <w:sz w:val="28"/>
              <w:szCs w:val="28"/>
            </w:rPr>
            <w:fldChar w:fldCharType="begin"/>
          </w:r>
          <w:r>
            <w:rPr>
              <w:sz w:val="28"/>
              <w:szCs w:val="28"/>
            </w:rPr>
            <w:instrText xml:space="preserve"> PAGEREF _Toc25135 \h </w:instrText>
          </w:r>
          <w:r>
            <w:rPr>
              <w:sz w:val="28"/>
              <w:szCs w:val="28"/>
            </w:rPr>
            <w:fldChar w:fldCharType="separate"/>
          </w:r>
          <w:r>
            <w:rPr>
              <w:sz w:val="28"/>
              <w:szCs w:val="28"/>
            </w:rPr>
            <w:t>10</w:t>
          </w:r>
          <w:r>
            <w:rPr>
              <w:sz w:val="28"/>
              <w:szCs w:val="28"/>
            </w:rPr>
            <w:fldChar w:fldCharType="end"/>
          </w:r>
          <w:r>
            <w:rPr/>
            <w:fldChar w:fldCharType="end" w:fldLock="false" w:dirty="false"/>
          </w:r>
        </w:p>
        <w:p>
          <w:pPr>
            <w:rPr/>
          </w:pPr>
          <w:r>
            <w:rPr>
              <w:rFonts w:hint="eastAsia"/>
              <w:sz w:val="28"/>
              <w:szCs w:val="28"/>
            </w:rPr>
            <w:fldChar w:fldCharType="end"/>
          </w:r>
        </w:p>
      </w:sdtContent>
    </w:sdt>
    <w:p>
      <w:pPr>
        <w:rPr/>
      </w:pPr>
      <w:r>
        <w:rPr>
          <w:rFonts w:hint="eastAsia"/>
        </w:rPr>
        <w:br w:type="page"/>
      </w:r>
    </w:p>
    <w:bookmarkStart w:id="5" w:name="_Toc32552"/>
    <w:p>
      <w:pPr>
        <w:pStyle w:val="000003"/>
        <w:rPr/>
      </w:pPr>
      <w:r>
        <w:rPr>
          <w:rFonts w:hint="eastAsia"/>
        </w:rPr>
        <w:t>一、活动主题</w:t>
      </w:r>
      <w:bookmarkEnd w:id="5"/>
    </w:p>
    <w:p>
      <w:pPr>
        <w:ind w:firstLine="420" w:firstLineChars="200"/>
        <w:rPr/>
      </w:pPr>
      <w:r>
        <w:rPr>
          <w:rFonts w:hint="eastAsia"/>
        </w:rPr>
        <w:t>以暑期夏令营的形式开展知识与素</w:t>
      </w:r>
      <w:r>
        <w:rPr>
          <w:rFonts w:hint="eastAsia"/>
        </w:rPr>
        <w:t>养</w:t>
      </w:r>
      <w:r>
        <w:rPr>
          <w:rFonts w:hint="eastAsia"/>
        </w:rPr>
        <w:t>并行的</w:t>
      </w:r>
      <w:r>
        <w:rPr>
          <w:rFonts w:hint="eastAsia"/>
        </w:rPr>
        <w:t>威海市环翠区温泉镇友和社区</w:t>
      </w:r>
      <w:r>
        <w:rPr>
          <w:rFonts w:hint="eastAsia"/>
        </w:rPr>
        <w:t>的公益支教活动</w:t>
      </w:r>
      <w:r>
        <w:rPr>
          <w:rFonts w:hint="eastAsia"/>
        </w:rPr>
        <w:t>，以社会实践的形式开展大学科教育的专项课题调研。</w:t>
      </w:r>
    </w:p>
    <w:p>
      <w:pPr>
        <w:snapToGrid/>
        <w:spacing w:line="240"/>
        <w:ind/>
        <w:rPr/>
      </w:pPr>
      <w:r>
        <w:rPr>
          <w:i w:val="false"/>
          <w:strike w:val="false"/>
          <w:spacing w:val="0"/>
          <w:u w:val="none"/>
        </w:rPr>
        <w:t>以下是针对相对发展接近平均水平地区的活动背景修改：</w:t>
      </w:r>
    </w:p>
    <w:p>
      <w:pPr>
        <w:pStyle w:val="000003"/>
        <w:numPr/>
        <w:pBdr>
          <w:bottom/>
        </w:pBdr>
        <w:ind/>
        <w:rPr/>
      </w:pPr>
      <w:r>
        <w:rPr>
          <w:rFonts w:hint="eastAsia"/>
        </w:rPr>
        <w:t>二、活动背景</w:t>
      </w:r>
    </w:p>
    <w:p>
      <w:pPr>
        <w:pStyle w:val="000007"/>
        <w:ind/>
        <w:rPr>
          <w:rFonts w:hint="eastAsia"/>
        </w:rPr>
      </w:pPr>
      <w:r>
        <w:rPr>
          <w:rFonts w:hint="eastAsia"/>
        </w:rPr>
        <w:t>1. 推动城乡教育均衡发展</w:t>
      </w:r>
    </w:p>
    <w:p>
      <w:pPr>
        <w:snapToGrid/>
        <w:spacing w:line="240"/>
        <w:ind/>
        <w:rPr/>
      </w:pPr>
      <w:r>
        <w:rPr>
          <w:i w:val="false"/>
          <w:strike w:val="false"/>
          <w:spacing w:val="0"/>
          <w:u w:val="none"/>
        </w:rPr>
        <w:t>教育是社会发展的核心要素，城乡二元结构致使教育资源存在分配差异。为实现教育公平与素质教育推进，国家持续向教育资源相对薄弱地区投入资金与师资。素质教育强调全面发展，涵盖德智体美劳，全国教育逐渐重视学生综合素质培养。青年大学生凭借专业优势与亲和力，能有效分担教学任务，缓解地区教育压力，成为城乡教育资源合理配置与教育均衡发展的重要力量。</w:t>
      </w:r>
    </w:p>
    <w:p>
      <w:pPr>
        <w:pStyle w:val="000007"/>
        <w:ind/>
        <w:rPr>
          <w:rFonts w:hint="eastAsia"/>
        </w:rPr>
      </w:pPr>
    </w:p>
    <w:p>
      <w:pPr>
        <w:pStyle w:val="000007"/>
        <w:ind/>
        <w:rPr>
          <w:rFonts w:hint="eastAsia"/>
        </w:rPr>
      </w:pPr>
      <w:r>
        <w:rPr>
          <w:rFonts w:hint="eastAsia"/>
        </w:rPr>
        <w:t>2. 提升地区教育质量</w:t>
      </w:r>
    </w:p>
    <w:p>
      <w:pPr>
        <w:snapToGrid/>
        <w:spacing w:line="240"/>
        <w:ind/>
        <w:rPr/>
      </w:pPr>
      <w:r>
        <w:rPr>
          <w:i w:val="false"/>
          <w:strike w:val="false"/>
          <w:spacing w:val="0"/>
          <w:u w:val="none"/>
        </w:rPr>
        <w:t>教育是国家发展的重要战略资源。地区教育发展受多种因素制约，加强师资力量和课程结构建设，转变教育观念是提升教育质量的关键。短期支教大学生凭借专业多元化优势，能丰富教育资源，推动教育发展，提高教育质量，促进地区教育的长远发展。</w:t>
      </w:r>
    </w:p>
    <w:p>
      <w:pPr>
        <w:snapToGrid/>
        <w:spacing w:line="240"/>
        <w:ind/>
        <w:rPr/>
      </w:pPr>
    </w:p>
    <w:p>
      <w:pPr>
        <w:pStyle w:val="000007"/>
        <w:ind/>
        <w:rPr>
          <w:rFonts w:hint="eastAsia"/>
        </w:rPr>
      </w:pPr>
      <w:r>
        <w:rPr>
          <w:rFonts w:hint="eastAsia"/>
        </w:rPr>
        <w:t>3. 促进教育均衡与学生全面发展</w:t>
      </w:r>
    </w:p>
    <w:p>
      <w:pPr>
        <w:snapToGrid/>
        <w:spacing w:line="240"/>
        <w:ind/>
        <w:rPr/>
      </w:pPr>
      <w:r>
        <w:rPr>
          <w:i w:val="false"/>
          <w:strike w:val="false"/>
          <w:spacing w:val="0"/>
          <w:u w:val="none"/>
        </w:rPr>
        <w:t>教育均衡发展是国家教育政策的重要目标。习近平在二十大报告中强调要加快义务教育优质均衡发展和城乡一体化，优化区域教育资源配置。以[具体地区]为例，该地区教育基础设施和师资队伍已具备一定规模。本次暑期支教活动旨在进一步促进基础教育发展，弘扬优良传统，推动社会主义精神文明建设，落实“办好人民满意的教育”精神。</w:t>
      </w:r>
    </w:p>
    <w:p>
      <w:pPr>
        <w:snapToGrid/>
        <w:spacing w:line="240"/>
        <w:ind/>
        <w:rPr/>
      </w:pPr>
    </w:p>
    <w:p>
      <w:pPr>
        <w:pStyle w:val="000007"/>
        <w:ind/>
        <w:rPr>
          <w:rFonts w:hint="eastAsia"/>
        </w:rPr>
      </w:pPr>
      <w:r>
        <w:rPr>
          <w:rFonts w:hint="eastAsia"/>
        </w:rPr>
        <w:t>4. 培养高素质人才</w:t>
      </w:r>
    </w:p>
    <w:p>
      <w:pPr>
        <w:snapToGrid/>
        <w:spacing w:line="240"/>
        <w:ind/>
        <w:rPr>
          <w:i w:val="false"/>
          <w:strike w:val="false"/>
          <w:spacing w:val="0"/>
          <w:u w:val="none"/>
        </w:rPr>
      </w:pPr>
      <w:r>
        <w:rPr>
          <w:i w:val="false"/>
          <w:strike w:val="false"/>
          <w:spacing w:val="0"/>
          <w:u w:val="none"/>
        </w:rPr>
        <w:t>育人的根本在于立德。全面贯彻党的教育方针，落实立德树人根本任务，培养德智体美劳全面发展的社会主义建设者和接班人。国家本科教育会议提出“培养综合型人才”号召，鼓励大学生参与社会实践，提高动手能力与社会责任感。山东大学积极组织学生开展社会实践活动，提升学生综合素质与就业竞争力，培养适应时代需求的创新型人才。</w:t>
      </w:r>
    </w:p>
    <w:p>
      <w:pPr>
        <w:pStyle w:val="000003"/>
        <w:numPr/>
        <w:pBdr>
          <w:bottom/>
        </w:pBdr>
        <w:ind/>
        <w:rPr/>
      </w:pPr>
      <w:r>
        <w:rPr>
          <w:rFonts w:hint="eastAsia"/>
        </w:rPr>
        <w:t>三、活动意义</w:t>
      </w:r>
    </w:p>
    <w:p>
      <w:pPr>
        <w:pStyle w:val="000007"/>
        <w:pBdr/>
        <w:ind/>
        <w:rPr>
          <w:rFonts w:hint="eastAsia"/>
        </w:rPr>
      </w:pPr>
    </w:p>
    <w:p>
      <w:pPr>
        <w:pStyle w:val="000007"/>
        <w:rPr/>
      </w:pPr>
      <w:r>
        <w:rPr>
          <w:rFonts w:hint="eastAsia"/>
        </w:rPr>
        <w:t>1</w:t>
      </w:r>
      <w:r>
        <w:rPr>
          <w:rFonts w:hint="eastAsia"/>
        </w:rPr>
        <w:t>、助力受支教地区教育</w:t>
      </w:r>
      <w:r>
        <w:rPr>
          <w:rFonts w:hint="eastAsia"/>
        </w:rPr>
        <w:t>发展</w:t>
      </w:r>
    </w:p>
    <w:p>
      <w:pPr>
        <w:pBdr>
          <w:bottom/>
        </w:pBdr>
        <w:ind w:firstLine="420" w:firstLineChars="200"/>
        <w:rPr/>
      </w:pPr>
      <w:r>
        <w:rPr>
          <w:rFonts w:hint="eastAsia"/>
        </w:rPr>
        <w:t>教育是最具有根本性、基础性和可持续性的</w:t>
      </w:r>
      <w:r>
        <w:rPr>
          <w:rFonts w:hint="eastAsia"/>
        </w:rPr>
        <w:t>发展</w:t>
      </w:r>
      <w:r>
        <w:rPr>
          <w:rFonts w:hint="eastAsia"/>
        </w:rPr>
        <w:t>举措。支教地区</w:t>
      </w:r>
      <w:r>
        <w:rPr>
          <w:rFonts w:hint="eastAsia"/>
        </w:rPr>
        <w:t>的学生与家长有对知识教育与素质教育的迫切需求，而当地不够充足的</w:t>
      </w:r>
      <w:r>
        <w:rPr>
          <w:rFonts w:hint="eastAsia"/>
        </w:rPr>
        <w:t>师资力量和课程结构</w:t>
      </w:r>
      <w:r>
        <w:rPr>
          <w:rFonts w:hint="eastAsia"/>
        </w:rPr>
        <w:t>无法满足家长的殷殷期望</w:t>
      </w:r>
      <w:r>
        <w:rPr>
          <w:rFonts w:hint="eastAsia"/>
        </w:rPr>
        <w:t>。</w:t>
      </w:r>
      <w:r>
        <w:rPr>
          <w:rFonts w:hint="eastAsia"/>
        </w:rPr>
        <w:t>所以</w:t>
      </w:r>
      <w:r>
        <w:rPr>
          <w:rFonts w:hint="eastAsia"/>
        </w:rPr>
        <w:t>短期支教的大学生作为教育资源流动补中的重要力量，对促进教育发展具有举足轻重的作用, 尤其是优质的师资力量和专业多元化、人才多元化更是在学校教育发展中发挥着不可替代的带动作用。</w:t>
      </w:r>
      <w:r>
        <w:rPr>
          <w:rFonts w:hint="eastAsia"/>
        </w:rPr>
        <w:t>2</w:t>
      </w:r>
      <w:r>
        <w:rPr>
          <w:rFonts w:hint="eastAsia"/>
        </w:rPr>
        <w:t>、助力民族地区民族文化传播与旅游形象树立</w:t>
      </w:r>
    </w:p>
    <w:p>
      <w:pPr>
        <w:ind w:firstLine="420" w:firstLineChars="200"/>
        <w:rPr/>
      </w:pPr>
      <w:r>
        <w:rPr>
          <w:rFonts w:hint="eastAsia"/>
        </w:rPr>
        <w:t>在大学生短期支教中，志愿者们会与当地的孩子们进行互动交流，了解他们的文化背景和习惯。通过这种方式，大学生可以更好地理解并传播当地的民族文化。同时，在支教过程中，志愿者还可以将自己所掌握的知识和技能分享给当地孩子们，并帮助他们提高语言、数学等方面的素养。这样一来，不仅有利于当地孩子们接受更加全面和优质的教育，也为民族文化在外界得到更广泛认可打下了基础。</w:t>
      </w:r>
    </w:p>
    <w:p>
      <w:pPr>
        <w:ind w:firstLine="420" w:firstLineChars="200"/>
        <w:rPr/>
      </w:pPr>
      <w:r>
        <w:rPr>
          <w:rFonts w:hint="eastAsia"/>
        </w:rPr>
        <w:t>随着国内旅游市场日益壮大，越来越多人开始关注少数民族风情和特色文化。而作为一个具有浓郁少数民族特色的区域，在旅游业发展上具有很大潜力。然而，在实际操作中却存在许多问题：比如缺乏专业人才、营销策略不够成熟等等。因此，在这个时候派遣大量优秀的大学生前往当地支教，不仅可以提高当地孩子们的素质和知识水平，也能够为旅游业发展注入新鲜血液。这些年轻人在与当地居民交流中所获得的经验和感悟，将有助于他们更好地推广少数民族文化，并向外界传递出积极、美好的形象。</w:t>
      </w:r>
    </w:p>
    <w:p>
      <w:pPr>
        <w:rPr/>
      </w:pPr>
      <w:r>
        <w:rPr>
          <w:rFonts w:hint="eastAsia"/>
        </w:rPr>
        <w:t>在当前全球化的背景下，大学生短期支教作为流动性最强的力量，在助力民族地区民族文化传播与旅游形象树立上具有重要现实意义。通过这种方式，我们可以更好地促进社会和谐稳定、推动经济发展，并向外界传递出积极、美好的形象。</w:t>
      </w:r>
    </w:p>
    <w:p>
      <w:pPr>
        <w:pStyle w:val="000007"/>
        <w:rPr/>
      </w:pPr>
      <w:r>
        <w:rPr>
          <w:rFonts w:hint="eastAsia"/>
        </w:rPr>
        <w:t>2</w:t>
      </w:r>
      <w:r>
        <w:rPr>
          <w:rFonts w:hint="eastAsia"/>
        </w:rPr>
        <w:t>、培养高校大学生家国情怀和社会参与能力</w:t>
      </w:r>
    </w:p>
    <w:p>
      <w:pPr>
        <w:ind/>
        <w:rPr/>
      </w:pPr>
      <w:r>
        <w:rPr>
          <w:rFonts w:hint="eastAsia"/>
        </w:rPr>
        <w:t>（1）通过支教，大学生能够深入了解中国的</w:t>
      </w:r>
      <w:r>
        <w:rPr>
          <w:rFonts w:hint="eastAsia"/>
        </w:rPr>
        <w:t>中学生对教育的需求情况与实际情况的缺口。</w:t>
      </w:r>
    </w:p>
    <w:p>
      <w:pPr>
        <w:pBdr>
          <w:bottom/>
        </w:pBdr>
        <w:ind/>
        <w:rPr/>
      </w:pPr>
      <w:r>
        <w:rPr>
          <w:rFonts w:hint="eastAsia"/>
        </w:rPr>
        <w:t>（2）队员用自身的知识资源与责任之心，给</w:t>
      </w:r>
      <w:r>
        <w:rPr>
          <w:rFonts w:hint="eastAsia"/>
        </w:rPr>
        <w:t>当地</w:t>
      </w:r>
      <w:r>
        <w:rPr>
          <w:rFonts w:hint="eastAsia"/>
        </w:rPr>
        <w:t>孩子带去新知识，丰富学生们的课余生活，拓宽他们的视野，使之产生求知欲，并对其人生态度等方面产生积极的影响，从而对他们的人生观、价值观起到正确的引导作用。</w:t>
      </w:r>
    </w:p>
    <w:p>
      <w:pPr>
        <w:rPr/>
      </w:pPr>
      <w:r>
        <w:rPr>
          <w:rFonts w:hint="eastAsia"/>
        </w:rPr>
        <w:t>（3）在支教过程中，大学生不仅要承担起传授知识、引导思想等责任，还要积极参与当地社会建设和公益事业。他们需要关注当地民众的需求，并且尝试为他们提供帮助。这样一来，大学生就能够培养出家国情怀和社会参与能力。</w:t>
      </w:r>
    </w:p>
    <w:p>
      <w:pPr>
        <w:rPr/>
      </w:pPr>
      <w:r>
        <w:rPr>
          <w:rFonts w:hint="eastAsia"/>
        </w:rPr>
        <w:t>（4）有利于青年学生了解社会和认识国情,实践理论知识、培养奉献精神、增强服务意识，提高当代大学生思想政治觉悟、培养良好的道德品质。</w:t>
      </w:r>
    </w:p>
    <w:p>
      <w:pPr>
        <w:rPr/>
      </w:pPr>
      <w:r>
        <w:rPr>
          <w:rFonts w:hint="eastAsia"/>
        </w:rPr>
        <w:t>（5）在校大学生通过参与社会实践，接受锻炼，砥砺品格，培养脚踏实地、艰苦奋斗的良好品质，最大限度的增强大学生的创造力和独立自主的能力，为个人的成长成才，为将来贡献社会奠定了坚实的基础。</w:t>
      </w:r>
    </w:p>
    <w:p>
      <w:pPr>
        <w:rPr/>
      </w:pPr>
      <w:r>
        <w:rPr>
          <w:rFonts w:hint="eastAsia"/>
        </w:rPr>
        <w:t>（6）通过此次活动，可以充分展现山大学子的风采，增强我们作为山大人的自豪感，同时宣传山大新的办学理念，进一步提高山大的知名度。</w:t>
      </w:r>
    </w:p>
    <w:p>
      <w:pPr>
        <w:rPr/>
      </w:pPr>
      <w:r>
        <w:rPr>
          <w:rFonts w:hint="eastAsia"/>
        </w:rPr>
        <w:t>（7）去山区艰苦环境支援教育，有利于当代大学生要发扬革命前辈艰苦奋斗、无私奉献的精神，现在做全面发展的好学生，以后做社会主义事业的建设者。</w:t>
      </w:r>
    </w:p>
    <w:p>
      <w:pPr>
        <w:rPr/>
      </w:pPr>
      <w:r>
        <w:rPr>
          <w:rFonts w:hint="eastAsia"/>
        </w:rPr>
        <w:t>（8）在支教过程中，大学生也必须面对各种挑战和问题，并寻找解决方案。这些经历可以让他们锤炼自己的领导力、组织能力以及应变能力等素质。</w:t>
      </w:r>
    </w:p>
    <w:bookmarkStart w:id="6" w:name="_Toc10379"/>
    <w:p>
      <w:pPr>
        <w:pStyle w:val="000003"/>
        <w:rPr/>
      </w:pPr>
      <w:r>
        <w:rPr>
          <w:rFonts w:hint="eastAsia"/>
        </w:rPr>
        <w:t>四、团队简介</w:t>
      </w:r>
      <w:bookmarkEnd w:id="6"/>
    </w:p>
    <w:p>
      <w:pPr>
        <w:pStyle w:val="000007"/>
        <w:rPr/>
      </w:pPr>
      <w:r>
        <w:rPr>
          <w:rFonts w:hint="eastAsia"/>
        </w:rPr>
        <w:t>1、团队信息</w:t>
      </w:r>
    </w:p>
    <w:p>
      <w:pPr>
        <w:rPr/>
      </w:pPr>
      <w:r>
        <w:rPr>
          <w:rFonts w:hint="eastAsia"/>
          <w:b/>
          <w:bCs/>
        </w:rPr>
        <w:t>团队名称：</w:t>
      </w:r>
      <w:r>
        <w:rPr>
          <w:rFonts w:hint="eastAsia"/>
          <w:b/>
          <w:bCs/>
        </w:rPr>
        <w:t>山东大学数学学院威数星海支教队</w:t>
      </w:r>
    </w:p>
    <w:p>
      <w:pPr>
        <w:ind/>
        <w:rPr/>
      </w:pPr>
      <w:r>
        <w:rPr>
          <w:rFonts w:hint="eastAsia"/>
          <w:b/>
          <w:bCs/>
        </w:rPr>
        <w:t>团队口号：</w:t>
      </w:r>
      <w:r>
        <w:rPr>
          <w:rFonts w:hint="eastAsia"/>
          <w:b/>
          <w:bCs/>
        </w:rPr>
        <w:t>以我微光，点亮星海，不负前程，气有浩然</w:t>
      </w:r>
    </w:p>
    <w:p>
      <w:pPr>
        <w:pBdr/>
        <w:ind/>
        <w:rPr>
          <w:rFonts w:hint="eastAsia"/>
          <w:b/>
          <w:bCs/>
        </w:rPr>
      </w:pPr>
      <w:r>
        <w:rPr>
          <w:rFonts w:hint="eastAsia"/>
          <w:b/>
          <w:bCs/>
        </w:rPr>
        <w:t>团队理念：</w:t>
      </w:r>
      <w:r>
        <w:rPr>
          <w:rFonts w:hint="eastAsia"/>
          <w:b/>
          <w:bCs/>
        </w:rPr>
        <w:t>以人为本，德智体美劳全面发展</w:t>
      </w:r>
    </w:p>
    <w:p>
      <w:pPr>
        <w:rPr/>
      </w:pPr>
    </w:p>
    <w:p>
      <w:pPr>
        <w:pStyle w:val="000007"/>
        <w:numPr>
          <w:ilvl w:val="0"/>
          <w:numId w:val="1"/>
        </w:numPr>
        <w:rPr/>
      </w:pPr>
      <w:r>
        <w:rPr>
          <w:rFonts w:hint="eastAsia"/>
        </w:rPr>
        <w:t>队伍组成</w:t>
      </w:r>
    </w:p>
    <w:p>
      <w:pPr>
        <w:rPr/>
      </w:pPr>
      <w:r>
        <w:rPr>
          <w:rFonts w:hint="eastAsia"/>
          <w:b/>
          <w:bCs/>
        </w:rPr>
        <w:t>指导老师：</w:t>
      </w:r>
      <w:r>
        <w:rPr>
          <w:rFonts w:hint="eastAsia"/>
          <w:b/>
          <w:bCs/>
        </w:rPr>
        <w:t>桑军帅</w:t>
      </w:r>
      <w:r>
        <w:rPr>
          <w:rFonts w:hint="eastAsia"/>
        </w:rPr>
        <w:t>老师</w:t>
      </w:r>
    </w:p>
    <w:p>
      <w:pPr>
        <w:rPr/>
      </w:pPr>
      <w:r>
        <w:rPr>
          <w:rFonts w:hint="eastAsia"/>
          <w:b/>
          <w:bCs/>
        </w:rPr>
        <w:t>领    队：</w:t>
      </w:r>
      <w:r>
        <w:rPr>
          <w:rFonts w:hint="eastAsia"/>
          <w:b/>
          <w:bCs/>
        </w:rPr>
        <w:t>桑军帅</w:t>
      </w:r>
      <w:r>
        <w:rPr>
          <w:rFonts w:hint="eastAsia"/>
        </w:rPr>
        <w:t>老师</w:t>
      </w:r>
    </w:p>
    <w:p>
      <w:pPr>
        <w:rPr/>
      </w:pPr>
      <w:r>
        <w:rPr>
          <w:rFonts w:hint="eastAsia"/>
          <w:b/>
          <w:bCs/>
        </w:rPr>
        <w:t>队    长：</w:t>
      </w:r>
      <w:r>
        <w:rPr>
          <w:rFonts w:hint="eastAsia"/>
          <w:b/>
          <w:bCs/>
        </w:rPr>
        <w:t>李依洋</w:t>
      </w:r>
      <w:r>
        <w:rPr>
          <w:rFonts w:hint="eastAsia"/>
        </w:rPr>
        <w:t>（</w:t>
      </w:r>
      <w:r>
        <w:rPr>
          <w:rFonts w:hint="eastAsia"/>
        </w:rPr>
        <w:t>数学</w:t>
      </w:r>
      <w:r>
        <w:rPr>
          <w:rFonts w:hint="eastAsia"/>
        </w:rPr>
        <w:t>学院2023级）</w:t>
      </w:r>
    </w:p>
    <w:p>
      <w:pPr>
        <w:rPr/>
      </w:pPr>
      <w:r>
        <w:rPr>
          <w:rFonts w:hint="eastAsia"/>
          <w:b/>
          <w:bCs/>
        </w:rPr>
        <w:t>宣 传 组：</w:t>
      </w:r>
      <w:r>
        <w:rPr>
          <w:rFonts w:hint="eastAsia"/>
          <w:b/>
          <w:bCs/>
        </w:rPr>
        <w:t>李宗桓</w:t>
      </w:r>
      <w:r>
        <w:rPr>
          <w:rFonts w:hint="eastAsia"/>
        </w:rPr>
        <w:t>（</w:t>
      </w:r>
      <w:r>
        <w:rPr>
          <w:rFonts w:hint="eastAsia"/>
        </w:rPr>
        <w:t>数学</w:t>
      </w:r>
      <w:r>
        <w:rPr>
          <w:rFonts w:hint="eastAsia"/>
        </w:rPr>
        <w:t>学院2023级）</w:t>
      </w:r>
    </w:p>
    <w:p>
      <w:pPr>
        <w:pBdr/>
        <w:ind w:firstLine="1050" w:firstLineChars="500"/>
        <w:rPr>
          <w:rFonts w:hint="eastAsia"/>
        </w:rPr>
      </w:pPr>
      <w:r>
        <w:rPr>
          <w:rFonts w:hint="eastAsia"/>
          <w:b/>
        </w:rPr>
        <w:t>刘  阳</w:t>
      </w:r>
      <w:r>
        <w:rPr>
          <w:rFonts w:hint="eastAsia"/>
        </w:rPr>
        <w:t>（</w:t>
      </w:r>
      <w:r>
        <w:rPr>
          <w:rFonts w:hint="eastAsia"/>
        </w:rPr>
        <w:t>数学</w:t>
      </w:r>
      <w:r>
        <w:rPr>
          <w:rFonts w:hint="eastAsia"/>
        </w:rPr>
        <w:t>学院202</w:t>
      </w:r>
      <w:r>
        <w:rPr>
          <w:rFonts w:hint="eastAsia"/>
        </w:rPr>
        <w:t>4</w:t>
      </w:r>
      <w:r>
        <w:rPr>
          <w:rFonts w:hint="eastAsia"/>
        </w:rPr>
        <w:t>级）</w:t>
      </w:r>
    </w:p>
    <w:p>
      <w:pPr>
        <w:ind w:firstLine="1050" w:firstLineChars="500"/>
        <w:rPr>
          <w:b w:val="false"/>
        </w:rPr>
      </w:pPr>
      <w:r>
        <w:rPr>
          <w:b/>
        </w:rPr>
        <w:t>朴炫宇</w:t>
      </w:r>
      <w:r>
        <w:rPr>
          <w:b w:val="false"/>
        </w:rPr>
        <w:t>（集成电路学院2023级）</w:t>
      </w:r>
    </w:p>
    <w:p>
      <w:pPr>
        <w:rPr/>
      </w:pPr>
      <w:r>
        <w:rPr>
          <w:rFonts w:hint="eastAsia"/>
        </w:rPr>
        <w:t xml:space="preserve">          </w:t>
      </w:r>
      <w:r>
        <w:rPr>
          <w:rFonts w:hint="eastAsia"/>
          <w:b/>
        </w:rPr>
        <w:t>李  瑶</w:t>
      </w:r>
      <w:r>
        <w:rPr>
          <w:rFonts w:hint="eastAsia"/>
        </w:rPr>
        <w:t>（</w:t>
      </w:r>
      <w:r>
        <w:rPr>
          <w:rFonts w:hint="eastAsia"/>
        </w:rPr>
        <w:t>数学学院</w:t>
      </w:r>
      <w:r>
        <w:rPr>
          <w:rFonts w:hint="eastAsia"/>
        </w:rPr>
        <w:t>202</w:t>
      </w:r>
      <w:r>
        <w:rPr>
          <w:rFonts w:hint="eastAsia"/>
        </w:rPr>
        <w:t>3</w:t>
      </w:r>
      <w:r>
        <w:rPr>
          <w:rFonts w:hint="eastAsia"/>
        </w:rPr>
        <w:t>级）</w:t>
      </w:r>
    </w:p>
    <w:p>
      <w:pPr>
        <w:ind w:firstLine="1050" w:firstLineChars="500"/>
        <w:rPr/>
      </w:pPr>
      <w:r>
        <w:rPr>
          <w:rFonts w:hint="eastAsia"/>
          <w:b/>
        </w:rPr>
        <w:t>彭浩东</w:t>
      </w:r>
      <w:r>
        <w:rPr>
          <w:rFonts w:hint="eastAsia"/>
        </w:rPr>
        <w:t>（</w:t>
      </w:r>
      <w:r>
        <w:rPr>
          <w:rFonts w:hint="eastAsia"/>
        </w:rPr>
        <w:t>计算机科学与技术学院</w:t>
      </w:r>
      <w:r>
        <w:rPr>
          <w:rFonts w:hint="eastAsia"/>
        </w:rPr>
        <w:t>202</w:t>
      </w:r>
      <w:r>
        <w:rPr>
          <w:rFonts w:hint="eastAsia"/>
        </w:rPr>
        <w:t>3</w:t>
      </w:r>
      <w:r>
        <w:rPr>
          <w:rFonts w:hint="eastAsia"/>
        </w:rPr>
        <w:t>级）</w:t>
      </w:r>
    </w:p>
    <w:p>
      <w:pPr>
        <w:rPr/>
      </w:pPr>
      <w:r>
        <w:rPr>
          <w:rFonts w:hint="eastAsia"/>
          <w:b/>
          <w:bCs/>
        </w:rPr>
        <w:t>教 务 组：</w:t>
      </w:r>
      <w:r>
        <w:rPr>
          <w:rFonts w:hint="eastAsia"/>
          <w:b/>
        </w:rPr>
        <w:t>李依洋</w:t>
      </w:r>
      <w:r>
        <w:rPr>
          <w:rFonts w:hint="eastAsia"/>
        </w:rPr>
        <w:t>（数学学院2023级）</w:t>
      </w:r>
    </w:p>
    <w:p>
      <w:pPr>
        <w:rPr/>
      </w:pPr>
      <w:r>
        <w:rPr>
          <w:rFonts w:hint="eastAsia"/>
        </w:rPr>
        <w:t xml:space="preserve">          </w:t>
      </w:r>
      <w:r>
        <w:rPr>
          <w:rFonts w:hint="eastAsia"/>
          <w:b/>
        </w:rPr>
        <w:t>邵俊喆</w:t>
      </w:r>
      <w:r>
        <w:rPr>
          <w:rFonts w:hint="eastAsia"/>
        </w:rPr>
        <w:t>（</w:t>
      </w:r>
      <w:r>
        <w:rPr>
          <w:rFonts w:hint="eastAsia"/>
        </w:rPr>
        <w:t>数学</w:t>
      </w:r>
      <w:r>
        <w:rPr>
          <w:rFonts w:hint="eastAsia"/>
        </w:rPr>
        <w:t>学院2023级）</w:t>
      </w:r>
    </w:p>
    <w:p>
      <w:pPr>
        <w:pBdr>
          <w:bottom/>
        </w:pBdr>
        <w:ind/>
        <w:rPr/>
      </w:pPr>
      <w:r>
        <w:rPr>
          <w:rFonts w:hint="eastAsia"/>
        </w:rPr>
        <w:t xml:space="preserve">          </w:t>
      </w:r>
      <w:r>
        <w:rPr>
          <w:rFonts w:hint="eastAsia"/>
          <w:b/>
        </w:rPr>
        <w:t>孙浩楠</w:t>
      </w:r>
      <w:r>
        <w:rPr>
          <w:rFonts w:hint="eastAsia"/>
        </w:rPr>
        <w:t>（</w:t>
      </w:r>
      <w:r>
        <w:rPr>
          <w:rFonts w:hint="eastAsia"/>
        </w:rPr>
        <w:t>数学</w:t>
      </w:r>
      <w:r>
        <w:rPr>
          <w:rFonts w:hint="eastAsia"/>
        </w:rPr>
        <w:t>学院202</w:t>
      </w:r>
      <w:r>
        <w:rPr>
          <w:rFonts w:hint="eastAsia"/>
        </w:rPr>
        <w:t>3</w:t>
      </w:r>
      <w:r>
        <w:rPr>
          <w:rFonts w:hint="eastAsia"/>
        </w:rPr>
        <w:t>级）</w:t>
      </w:r>
    </w:p>
    <w:p>
      <w:pPr>
        <w:rPr/>
      </w:pPr>
      <w:r>
        <w:rPr>
          <w:rFonts w:hint="eastAsia"/>
          <w:b/>
          <w:bCs/>
        </w:rPr>
        <w:t>生 活 组：</w:t>
      </w:r>
      <w:r>
        <w:rPr>
          <w:rFonts w:hint="eastAsia"/>
          <w:b/>
          <w:bCs/>
        </w:rPr>
        <w:t>钱浩森</w:t>
      </w:r>
      <w:r>
        <w:rPr>
          <w:rFonts w:hint="eastAsia"/>
        </w:rPr>
        <w:t>（</w:t>
      </w:r>
      <w:r>
        <w:rPr>
          <w:rFonts w:hint="eastAsia"/>
        </w:rPr>
        <w:t>数学</w:t>
      </w:r>
      <w:r>
        <w:rPr>
          <w:rFonts w:hint="eastAsia"/>
        </w:rPr>
        <w:t>学院2023级）</w:t>
      </w:r>
    </w:p>
    <w:bookmarkStart w:id="7" w:name="_Toc8200"/>
    <w:p>
      <w:pPr>
        <w:pStyle w:val="000003"/>
        <w:rPr/>
      </w:pPr>
      <w:r>
        <w:rPr>
          <w:rFonts w:hint="eastAsia"/>
        </w:rPr>
        <w:t>五、活动时间、地点及路线</w:t>
      </w:r>
      <w:bookmarkEnd w:id="7"/>
    </w:p>
    <w:p>
      <w:pPr>
        <w:ind/>
        <w:rPr/>
      </w:pPr>
      <w:r>
        <w:rPr>
          <w:rFonts w:hint="eastAsia"/>
        </w:rPr>
        <w:t>1、</w:t>
      </w:r>
      <w:r>
        <w:rPr>
          <w:rFonts w:hint="eastAsia"/>
          <w:b/>
          <w:bCs/>
        </w:rPr>
        <w:t>时间：</w:t>
      </w:r>
      <w:r>
        <w:rPr>
          <w:rFonts w:hint="eastAsia"/>
          <w:b w:val="false"/>
          <w:bCs/>
        </w:rPr>
        <w:t>2025年7月（预计15天）</w:t>
      </w:r>
    </w:p>
    <w:p>
      <w:pPr>
        <w:rPr/>
      </w:pPr>
      <w:r>
        <w:rPr>
          <w:rFonts w:hint="eastAsia"/>
        </w:rPr>
        <w:t>2、</w:t>
      </w:r>
      <w:r>
        <w:rPr>
          <w:rFonts w:hint="eastAsia"/>
          <w:b/>
          <w:bCs/>
        </w:rPr>
        <w:t>地点：</w:t>
      </w:r>
      <w:r>
        <w:rPr>
          <w:rFonts w:hint="eastAsia"/>
          <w:b w:val="false"/>
          <w:bCs/>
        </w:rPr>
        <w:t>山东省威海市环翠区温泉镇友和社区</w:t>
      </w:r>
    </w:p>
    <w:p>
      <w:pPr>
        <w:rPr/>
      </w:pPr>
      <w:r>
        <w:rPr>
          <w:rFonts w:hint="eastAsia"/>
        </w:rPr>
        <w:t>3、</w:t>
      </w:r>
      <w:r>
        <w:rPr>
          <w:rFonts w:hint="eastAsia"/>
          <w:b/>
          <w:bCs/>
        </w:rPr>
        <w:t>路线：</w:t>
      </w:r>
      <w:r>
        <w:rPr>
          <w:rFonts w:hint="eastAsia"/>
        </w:rPr>
        <w:t>线下支教方式</w:t>
      </w:r>
    </w:p>
    <w:p>
      <w:pPr>
        <w:pStyle w:val="000003"/>
        <w:rPr/>
      </w:pPr>
      <w:r>
        <w:rPr>
          <w:rFonts w:hint="eastAsia"/>
        </w:rPr>
        <w:t>六</w:t>
      </w:r>
      <w:r>
        <w:rPr>
          <w:rFonts w:hint="eastAsia"/>
        </w:rPr>
        <w:t>、活动流程</w:t>
      </w:r>
    </w:p>
    <w:p>
      <w:pPr>
        <w:pStyle w:val="000007"/>
        <w:rPr/>
      </w:pPr>
      <w:r>
        <w:rPr>
          <w:rFonts w:hint="eastAsia"/>
        </w:rPr>
        <w:t>1、活动前期准备</w:t>
      </w:r>
    </w:p>
    <w:p>
      <w:pPr>
        <w:rPr/>
      </w:pPr>
      <w:r>
        <w:rPr>
          <w:rFonts w:hint="eastAsia"/>
        </w:rPr>
        <w:t>（1）5</w:t>
      </w:r>
      <w:r>
        <w:rPr>
          <w:rFonts w:hint="eastAsia"/>
        </w:rPr>
        <w:t>月6</w:t>
      </w:r>
      <w:r>
        <w:rPr>
          <w:rFonts w:hint="eastAsia"/>
        </w:rPr>
        <w:t>日</w:t>
      </w:r>
      <w:r>
        <w:rPr>
          <w:rFonts w:hint="eastAsia"/>
        </w:rPr>
        <w:t>前</w:t>
      </w:r>
      <w:r>
        <w:rPr>
          <w:rFonts w:hint="eastAsia"/>
        </w:rPr>
        <w:t>结束暑期支教纳新活动，</w:t>
      </w:r>
      <w:r>
        <w:rPr>
          <w:rFonts w:hint="eastAsia"/>
        </w:rPr>
        <w:t>课程大纲编写，</w:t>
      </w:r>
      <w:r>
        <w:rPr>
          <w:rFonts w:hint="eastAsia"/>
        </w:rPr>
        <w:t>确定支教队的成员并对支教队成员信息进行详细统计。</w:t>
      </w:r>
    </w:p>
    <w:p>
      <w:pPr>
        <w:rPr/>
      </w:pPr>
      <w:r>
        <w:rPr>
          <w:rFonts w:hint="eastAsia"/>
        </w:rPr>
        <w:t>（2</w:t>
      </w:r>
      <w:r>
        <w:rPr>
          <w:rFonts w:hint="eastAsia"/>
        </w:rPr>
        <w:t>）4月到7月期间召开三次常务会议</w:t>
      </w:r>
      <w:r>
        <w:rPr>
          <w:rFonts w:hint="eastAsia"/>
        </w:rPr>
        <w:t>。</w:t>
      </w:r>
    </w:p>
    <w:p>
      <w:pPr>
        <w:ind w:firstLine="420" w:firstLineChars="200"/>
        <w:rPr/>
      </w:pPr>
      <w:r>
        <w:rPr>
          <w:rFonts w:hint="eastAsia"/>
        </w:rPr>
        <w:t>第一次</w:t>
      </w:r>
      <w:r>
        <w:rPr>
          <w:rFonts w:hint="eastAsia"/>
        </w:rPr>
        <w:t>常务会议</w:t>
      </w:r>
      <w:r>
        <w:rPr>
          <w:rFonts w:hint="eastAsia"/>
        </w:rPr>
        <w:t>在</w:t>
      </w:r>
      <w:r>
        <w:rPr>
          <w:rFonts w:hint="eastAsia"/>
        </w:rPr>
        <w:t>4</w:t>
      </w:r>
      <w:r>
        <w:rPr>
          <w:rFonts w:hint="eastAsia"/>
        </w:rPr>
        <w:t>月</w:t>
      </w:r>
      <w:r>
        <w:rPr>
          <w:rFonts w:hint="eastAsia"/>
        </w:rPr>
        <w:t>13</w:t>
      </w:r>
      <w:r>
        <w:rPr>
          <w:rFonts w:hint="eastAsia"/>
        </w:rPr>
        <w:t>日于中心校区举行。在该次培训活动中，发言人向支教团成员介绍了社团的宗旨、性质和支教团的发展等基本信息，并对各个支教地的情况和各分组的职能进行了详细的讲解。此外，支教团还在本次培训活动中举行了破冰活动，通过游戏的方式进行自我介绍，增加了队员之间的了解、增进了大家的感情、增强了团队的凝聚力。支教队的各个成员在本次培训活动中相知相识，并初步了解了支教队伍的工作，进一步体会到了支教的意义。</w:t>
      </w:r>
    </w:p>
    <w:p>
      <w:pPr>
        <w:pBdr/>
        <w:ind w:firstLine="420" w:firstLineChars="200"/>
        <w:rPr>
          <w:rFonts w:hint="eastAsia"/>
        </w:rPr>
      </w:pPr>
      <w:r>
        <w:rPr>
          <w:rFonts w:hint="eastAsia"/>
        </w:rPr>
        <w:t>第二</w:t>
      </w:r>
      <w:r>
        <w:rPr>
          <w:rFonts w:hint="eastAsia"/>
        </w:rPr>
        <w:t>次常务会议在4月24日于中心校区举行</w:t>
      </w:r>
      <w:r>
        <w:rPr>
          <w:rFonts w:hint="eastAsia"/>
        </w:rPr>
        <w:t>，</w:t>
      </w:r>
      <w:r>
        <w:rPr>
          <w:rFonts w:hint="eastAsia"/>
        </w:rPr>
        <w:t>集体书写和表决策划案。</w:t>
      </w:r>
      <w:r>
        <w:rPr>
          <w:rFonts w:hint="eastAsia"/>
        </w:rPr>
        <w:t>支教队员将会走上讲台进行试讲实践，一步步地深入、一次次地改进，不断优化试讲课程设计，打磨授课技巧。让准支教老师更加清楚认识自己的责任、提高自己的教学技能。</w:t>
      </w:r>
    </w:p>
    <w:p>
      <w:pPr>
        <w:ind w:firstLine="420" w:firstLineChars="200"/>
        <w:rPr/>
      </w:pPr>
      <w:r>
        <w:rPr/>
        <w:t>第三次常务会议在7月5日于中心校区举行，开展集体备课，敲定教案内容。</w:t>
      </w:r>
    </w:p>
    <w:p>
      <w:pPr>
        <w:numPr>
          <w:ilvl w:val="0"/>
          <w:numId w:val="2"/>
        </w:numPr>
        <w:rPr/>
      </w:pPr>
      <w:r>
        <w:rPr>
          <w:rFonts w:hint="eastAsia"/>
        </w:rPr>
        <w:t>具体分工</w:t>
      </w:r>
    </w:p>
    <w:p>
      <w:pPr>
        <w:rPr/>
      </w:pPr>
      <w:r>
        <w:rPr>
          <w:rFonts w:hint="eastAsia"/>
        </w:rPr>
        <w:t>·队长负责事项：</w:t>
      </w:r>
    </w:p>
    <w:p>
      <w:pPr>
        <w:rPr/>
      </w:pPr>
      <w:r>
        <w:rPr>
          <w:rFonts w:hint="eastAsia"/>
        </w:rPr>
        <w:t>①确定综合事务，宣传，教务管理等各项事务的具体分工，保证每次工作安排细化到个人，并做记录备案。</w:t>
      </w:r>
    </w:p>
    <w:p>
      <w:pPr>
        <w:rPr/>
      </w:pPr>
      <w:r>
        <w:rPr>
          <w:rFonts w:hint="eastAsia"/>
        </w:rPr>
        <w:t>②了解学院的社会实践立项要求，做好立项工作，准备社会实践活动表格，方便队员在支教期间如实记录每天的情况。</w:t>
      </w:r>
    </w:p>
    <w:p>
      <w:pPr>
        <w:rPr/>
      </w:pPr>
      <w:r>
        <w:rPr>
          <w:rFonts w:hint="eastAsia"/>
        </w:rPr>
        <w:t>③联络</w:t>
      </w:r>
      <w:r>
        <w:rPr>
          <w:rFonts w:hint="eastAsia"/>
        </w:rPr>
        <w:t>社区</w:t>
      </w:r>
      <w:r>
        <w:rPr>
          <w:rFonts w:hint="eastAsia"/>
        </w:rPr>
        <w:t>，介绍本次支教的活动形式，了解支教地当地学生及家长的在教学等方面的需求，询问</w:t>
      </w:r>
      <w:r>
        <w:rPr>
          <w:rFonts w:hint="eastAsia"/>
        </w:rPr>
        <w:t>友和社区</w:t>
      </w:r>
      <w:r>
        <w:rPr>
          <w:rFonts w:hint="eastAsia"/>
        </w:rPr>
        <w:t>支教地的食宿情况。</w:t>
      </w:r>
    </w:p>
    <w:p>
      <w:pPr>
        <w:rPr/>
      </w:pPr>
      <w:r>
        <w:rPr>
          <w:rFonts w:hint="eastAsia"/>
        </w:rPr>
        <w:t>④收集审查三个负责小组的工作汇报，定时开会做工作总结。</w:t>
      </w:r>
    </w:p>
    <w:p>
      <w:pPr>
        <w:rPr/>
      </w:pPr>
      <w:r>
        <w:rPr>
          <w:rFonts w:hint="eastAsia"/>
        </w:rPr>
        <w:t>·教务组负责事项：</w:t>
      </w:r>
    </w:p>
    <w:p>
      <w:pPr>
        <w:rPr/>
      </w:pPr>
      <w:r>
        <w:rPr>
          <w:rFonts w:hint="eastAsia"/>
        </w:rPr>
        <w:t>收集整理学生信息，做好学生分班工作。</w:t>
      </w:r>
    </w:p>
    <w:p>
      <w:pPr>
        <w:rPr/>
      </w:pPr>
      <w:r>
        <w:rPr>
          <w:rFonts w:hint="eastAsia"/>
        </w:rPr>
        <w:t>参与集体备课</w:t>
      </w:r>
      <w:r>
        <w:rPr>
          <w:rFonts w:hint="eastAsia"/>
        </w:rPr>
        <w:t>，</w:t>
      </w:r>
      <w:r>
        <w:rPr>
          <w:rFonts w:hint="eastAsia"/>
        </w:rPr>
        <w:t>制定教学大纲和课程表</w:t>
      </w:r>
      <w:r>
        <w:rPr>
          <w:rFonts w:hint="eastAsia"/>
        </w:rPr>
        <w:t>。</w:t>
      </w:r>
    </w:p>
    <w:p>
      <w:pPr>
        <w:rPr/>
      </w:pPr>
      <w:r>
        <w:rPr>
          <w:rFonts w:hint="eastAsia"/>
        </w:rPr>
        <w:t>家访安排、</w:t>
      </w:r>
      <w:r>
        <w:rPr>
          <w:rFonts w:hint="eastAsia"/>
        </w:rPr>
        <w:t>运动</w:t>
      </w:r>
      <w:r>
        <w:rPr>
          <w:rFonts w:hint="eastAsia"/>
        </w:rPr>
        <w:t>会</w:t>
      </w:r>
      <w:r>
        <w:rPr>
          <w:rFonts w:hint="eastAsia"/>
        </w:rPr>
        <w:t>策划</w:t>
      </w:r>
      <w:r>
        <w:rPr>
          <w:rFonts w:hint="eastAsia"/>
        </w:rPr>
        <w:t>、教具准备、学生心理健康等。</w:t>
      </w:r>
    </w:p>
    <w:p>
      <w:pPr>
        <w:rPr/>
      </w:pPr>
      <w:r>
        <w:rPr>
          <w:rFonts w:hint="eastAsia"/>
        </w:rPr>
        <w:t>·宣传组负责事项：</w:t>
      </w:r>
    </w:p>
    <w:p>
      <w:pPr>
        <w:rPr/>
      </w:pPr>
      <w:r>
        <w:rPr>
          <w:rFonts w:hint="eastAsia"/>
        </w:rPr>
        <w:t>①负责队徽设计</w:t>
      </w:r>
    </w:p>
    <w:p>
      <w:pPr>
        <w:pBdr/>
        <w:ind/>
        <w:rPr>
          <w:rFonts w:hint="eastAsia"/>
        </w:rPr>
      </w:pPr>
      <w:r>
        <w:rPr>
          <w:rFonts w:hint="eastAsia"/>
        </w:rPr>
        <w:t>②负责支教队活动中摄影记录、支教队新闻稿宣发、微信公众号推文编辑、支教队纪念视频剪辑等。</w:t>
      </w:r>
    </w:p>
    <w:p>
      <w:pPr>
        <w:rPr/>
      </w:pPr>
      <w:r>
        <w:rPr/>
        <w:t>③宣传事务对接</w:t>
      </w:r>
    </w:p>
    <w:p>
      <w:pPr>
        <w:rPr/>
      </w:pPr>
      <w:r>
        <w:rPr>
          <w:rFonts w:hint="eastAsia"/>
        </w:rPr>
        <w:t>总务</w:t>
      </w:r>
      <w:r>
        <w:rPr>
          <w:rFonts w:hint="eastAsia"/>
        </w:rPr>
        <w:t xml:space="preserve">组负责事项：  </w:t>
      </w:r>
    </w:p>
    <w:p>
      <w:pPr>
        <w:rPr/>
      </w:pPr>
      <w:r>
        <w:rPr>
          <w:rFonts w:hint="eastAsia"/>
        </w:rPr>
        <w:t>参与支教前期募捐义卖物资采购、支教账目记录。</w:t>
      </w:r>
    </w:p>
    <w:p>
      <w:pPr>
        <w:rPr/>
      </w:pPr>
      <w:r>
        <w:rPr>
          <w:rFonts w:hint="eastAsia"/>
        </w:rPr>
        <w:t>支教过程中考勤、日常安全巡逻、伙食烹饪。</w:t>
      </w:r>
    </w:p>
    <w:p>
      <w:pPr>
        <w:rPr/>
      </w:pPr>
      <w:r>
        <w:rPr>
          <w:rFonts w:hint="eastAsia"/>
        </w:rPr>
        <w:t>所需教具采购、队员心理健康关照。</w:t>
      </w:r>
    </w:p>
    <w:p>
      <w:pPr>
        <w:pStyle w:val="000007"/>
        <w:rPr/>
      </w:pPr>
      <w:r>
        <w:rPr>
          <w:rFonts w:hint="eastAsia"/>
        </w:rPr>
        <w:t xml:space="preserve">2、详细活动计划及日程安排 </w:t>
      </w:r>
    </w:p>
    <w:p>
      <w:pPr>
        <w:rPr>
          <w:b/>
          <w:bCs/>
        </w:rPr>
      </w:pPr>
      <w:r>
        <w:rPr>
          <w:rFonts w:hint="eastAsia"/>
          <w:b/>
          <w:bCs/>
        </w:rPr>
        <w:t>（1）活动前期</w:t>
      </w:r>
    </w:p>
    <w:p>
      <w:pPr>
        <w:ind/>
        <w:rPr/>
      </w:pPr>
      <w:r>
        <w:rPr>
          <w:rFonts w:hint="eastAsia"/>
        </w:rPr>
        <w:t>1）支教开始</w:t>
      </w:r>
      <w:r>
        <w:rPr>
          <w:rFonts w:hint="eastAsia"/>
        </w:rPr>
        <w:t>前两天到达支教地，与工作人员对接，熟络支教地具体情况</w:t>
      </w:r>
    </w:p>
    <w:p>
      <w:pPr>
        <w:ind/>
        <w:rPr/>
      </w:pPr>
      <w:r>
        <w:rPr>
          <w:rFonts w:hint="eastAsia"/>
        </w:rPr>
        <w:t>2）</w:t>
      </w:r>
      <w:r>
        <w:rPr>
          <w:rFonts w:hint="eastAsia"/>
        </w:rPr>
        <w:t>支教前一天举行家长会暨</w:t>
      </w:r>
      <w:r>
        <w:rPr>
          <w:rFonts w:hint="eastAsia"/>
        </w:rPr>
        <w:t>开营仪式，诚挚邀请</w:t>
      </w:r>
      <w:r>
        <w:rPr>
          <w:rFonts w:hint="eastAsia"/>
        </w:rPr>
        <w:t>社区</w:t>
      </w:r>
      <w:r>
        <w:rPr>
          <w:rFonts w:hint="eastAsia"/>
        </w:rPr>
        <w:t>领导和学生家长出席，并就此次活动的宗旨目标进行介绍</w:t>
      </w:r>
      <w:r>
        <w:rPr>
          <w:rFonts w:hint="eastAsia"/>
        </w:rPr>
        <w:t>，并展示课程要求。</w:t>
      </w:r>
    </w:p>
    <w:p>
      <w:pPr>
        <w:rPr/>
      </w:pPr>
      <w:r>
        <w:rPr>
          <w:rFonts w:hint="eastAsia"/>
        </w:rPr>
        <w:t>3）队长准备好安全协议书，学生报到时发给学生，要求学生、家长签字后，连同家长联系方式一起带回交给各班班主任，班主任在收齐安全协议书、统计整理好所有学生家长号码后交给队长。队长同时准备好自己负责安全部分的需要学生注意的问题，汇总成清单，把清单给班主任，班主任进行开学安全教育。</w:t>
      </w:r>
    </w:p>
    <w:p>
      <w:pPr>
        <w:rPr>
          <w:b/>
          <w:bCs/>
        </w:rPr>
      </w:pPr>
      <w:r>
        <w:rPr>
          <w:rFonts w:hint="eastAsia"/>
          <w:b/>
          <w:bCs/>
        </w:rPr>
        <w:t>（2）活动过程</w:t>
      </w:r>
    </w:p>
    <w:p>
      <w:pPr>
        <w:rPr/>
      </w:pPr>
      <w:r>
        <w:rPr>
          <w:rFonts w:hint="eastAsia"/>
        </w:rPr>
        <w:t>1）课程内容安排</w:t>
      </w:r>
    </w:p>
    <w:p>
      <w:pPr>
        <w:rPr/>
      </w:pPr>
      <w:r>
        <w:rPr>
          <w:rFonts w:hint="eastAsia"/>
        </w:rPr>
        <w:t>课程内容</w:t>
      </w:r>
      <w:r>
        <w:rPr>
          <w:rFonts w:hint="eastAsia"/>
        </w:rPr>
        <w:t>主要针对提高学生学业成绩，兼以素质教育</w:t>
      </w:r>
      <w:r>
        <w:rPr>
          <w:rFonts w:hint="eastAsia"/>
        </w:rPr>
        <w:t>结合的方式，带领孩子们在</w:t>
      </w:r>
      <w:r>
        <w:rPr>
          <w:rFonts w:hint="eastAsia"/>
        </w:rPr>
        <w:t>针对性</w:t>
      </w:r>
      <w:r>
        <w:rPr>
          <w:rFonts w:hint="eastAsia"/>
        </w:rPr>
        <w:t>学习的同时能够掌握实用知识，增加他们的知识储备</w:t>
      </w:r>
      <w:r>
        <w:rPr>
          <w:rFonts w:hint="eastAsia"/>
        </w:rPr>
        <w:t>，提高他们的应试能力</w:t>
      </w:r>
      <w:r>
        <w:rPr>
          <w:rFonts w:hint="eastAsia"/>
        </w:rPr>
        <w:t>。</w:t>
      </w:r>
    </w:p>
    <w:p>
      <w:pPr>
        <w:rPr/>
      </w:pPr>
      <w:r>
        <w:rPr>
          <w:rFonts w:hint="eastAsia"/>
        </w:rPr>
        <w:t>2）分工实施</w:t>
      </w:r>
    </w:p>
    <w:p>
      <w:pPr>
        <w:rPr/>
      </w:pPr>
      <w:r>
        <w:rPr>
          <w:rFonts w:hint="eastAsia"/>
        </w:rPr>
        <w:t>·班主任：负责学生到勤考核，学生课效果考察，如果学生有缺勤和注意力不集中的情况，及时与家长联系沟通并解决问题，同时备案记录</w:t>
      </w:r>
      <w:r>
        <w:rPr>
          <w:rFonts w:hint="eastAsia"/>
        </w:rPr>
        <w:t>。</w:t>
      </w:r>
    </w:p>
    <w:p>
      <w:pPr>
        <w:rPr/>
      </w:pPr>
      <w:r>
        <w:rPr>
          <w:rFonts w:hint="eastAsia"/>
        </w:rPr>
        <w:t>·教务组：教务组以数学、英语、物理、化学</w:t>
      </w:r>
      <w:r>
        <w:rPr>
          <w:rFonts w:hint="eastAsia"/>
        </w:rPr>
        <w:t>为预科主干，制定课表、活动策划、课程大纲、教案概要、教学进度，组织集体备课、线上答疑反馈、家校交流，协助制定测试内容。</w:t>
      </w:r>
    </w:p>
    <w:p>
      <w:pPr>
        <w:rPr/>
      </w:pPr>
      <w:r>
        <w:rPr>
          <w:rFonts w:hint="eastAsia"/>
        </w:rPr>
        <w:t>·</w:t>
      </w:r>
      <w:r>
        <w:rPr>
          <w:rFonts w:hint="eastAsia"/>
        </w:rPr>
        <w:t>总务</w:t>
      </w:r>
      <w:r>
        <w:rPr>
          <w:rFonts w:hint="eastAsia"/>
        </w:rPr>
        <w:t>组：</w:t>
      </w:r>
      <w:r>
        <w:rPr>
          <w:rFonts w:hint="eastAsia"/>
        </w:rPr>
        <w:t>负责生活物资采购，</w:t>
      </w:r>
      <w:r>
        <w:rPr>
          <w:rFonts w:hint="eastAsia"/>
        </w:rPr>
        <w:t>安全巡逻，</w:t>
      </w:r>
      <w:r>
        <w:rPr>
          <w:rFonts w:hint="eastAsia"/>
        </w:rPr>
        <w:t>记录队伍花销，教具购买</w:t>
      </w:r>
      <w:r>
        <w:rPr>
          <w:rFonts w:hint="eastAsia"/>
        </w:rPr>
        <w:t>，暂定负责对接任务，保障团队成员和学生的生理和心理健康。</w:t>
      </w:r>
    </w:p>
    <w:p>
      <w:pPr>
        <w:rPr/>
      </w:pPr>
      <w:r>
        <w:rPr>
          <w:rFonts w:hint="eastAsia"/>
        </w:rPr>
        <w:t>·宣传组：</w:t>
      </w:r>
      <w:r>
        <w:rPr>
          <w:rFonts w:hint="eastAsia"/>
        </w:rPr>
        <w:t>合理安排推文撰写</w:t>
      </w:r>
      <w:r>
        <w:rPr>
          <w:rFonts w:hint="eastAsia"/>
        </w:rPr>
        <w:t>，向各大网站投稿，向外界及时</w:t>
      </w:r>
      <w:r>
        <w:rPr>
          <w:rFonts w:hint="eastAsia"/>
        </w:rPr>
        <w:t>宣</w:t>
      </w:r>
      <w:r>
        <w:rPr>
          <w:rFonts w:hint="eastAsia"/>
        </w:rPr>
        <w:t>传我们的支教情况</w:t>
      </w:r>
      <w:r>
        <w:rPr>
          <w:rFonts w:hint="eastAsia"/>
        </w:rPr>
        <w:t>；制定活动策划，敲定对接细节，挖掘活动亮点，落实美工工作。</w:t>
      </w:r>
    </w:p>
    <w:p>
      <w:pPr>
        <w:rPr/>
      </w:pPr>
    </w:p>
    <w:p>
      <w:pPr>
        <w:rPr/>
      </w:pPr>
      <w:r>
        <w:rPr>
          <w:rFonts w:hint="eastAsia"/>
        </w:rPr>
        <w:t>·队长：授课期间认真按照课表上课，按照教学方案实施阶段性教学，由浅及深，丰富充实；学生迟到需登记；要求老师课堂点名，把迟到的学生名单交给安全组统计，负责及时与家长联系，确保第一时间联系到学生；提前通知家长结课时间，结课后要求家长打电话汇报学生生理和心理安全，对没有按预计时间打电话的同学，主动打电话给家长问清情况；队长每天注意观察支教队员的行为举止，思想言行，发现问题及时解决。</w:t>
      </w:r>
    </w:p>
    <w:p>
      <w:pPr>
        <w:rPr/>
      </w:pPr>
      <w:r>
        <w:rPr>
          <w:rFonts w:hint="eastAsia"/>
        </w:rPr>
        <w:t>·全体队员：支教过程中分别对学生、教师及家长进行社会调查和访谈，并以电话等线上形式重点访问部分困难家庭。在这一过程中，要注意积累照片和影音材料；每天晚上21点后开教务例会，总结一天的课上问题以及对支教队员答疑。并安排第二天的工作；所有支教老师每天汇报自己的行程情况，确保支教全程的人身安全。</w:t>
      </w:r>
    </w:p>
    <w:p>
      <w:pPr>
        <w:rPr>
          <w:b/>
          <w:bCs/>
        </w:rPr>
      </w:pPr>
      <w:r>
        <w:rPr>
          <w:rFonts w:hint="eastAsia"/>
          <w:b/>
          <w:bCs/>
        </w:rPr>
        <w:t>（3）活动后期</w:t>
      </w:r>
    </w:p>
    <w:p>
      <w:pPr>
        <w:rPr/>
      </w:pPr>
      <w:r>
        <w:rPr>
          <w:rFonts w:hint="eastAsia"/>
        </w:rPr>
        <w:t>1）建立长期合作关系</w:t>
      </w:r>
    </w:p>
    <w:p>
      <w:pPr>
        <w:rPr/>
      </w:pPr>
      <w:r>
        <w:rPr>
          <w:rFonts w:hint="eastAsia"/>
        </w:rPr>
        <w:t>在支教结束后，与支教点建立常态化联系，收集学生的后期反馈，总结支教经验，期望建立常态化的支教合作。向当地政府提交考察报告和发展建议，并考虑建立长期合作关系，尽可能建立暑期社会实践基地，将支教、社会调查活动长期化、制度化。</w:t>
      </w:r>
    </w:p>
    <w:p>
      <w:pPr>
        <w:rPr/>
      </w:pPr>
      <w:r>
        <w:rPr>
          <w:rFonts w:hint="eastAsia"/>
        </w:rPr>
        <w:t>2）总结支教</w:t>
      </w:r>
    </w:p>
    <w:p>
      <w:pPr>
        <w:rPr/>
      </w:pPr>
      <w:r>
        <w:rPr>
          <w:rFonts w:hint="eastAsia"/>
        </w:rPr>
        <w:t>召开总结大会，总结活动的经验和不足，表彰表现突出的队员。</w:t>
      </w:r>
    </w:p>
    <w:p>
      <w:pPr>
        <w:rPr/>
      </w:pPr>
      <w:r>
        <w:rPr>
          <w:rFonts w:hint="eastAsia"/>
        </w:rPr>
        <w:t>3）结项准备</w:t>
      </w:r>
    </w:p>
    <w:p>
      <w:pPr>
        <w:rPr/>
      </w:pPr>
      <w:r>
        <w:rPr>
          <w:rFonts w:hint="eastAsia"/>
        </w:rPr>
        <w:t>整理支教相关记录（视频、照片、文稿等），为结项做准备。</w:t>
      </w:r>
    </w:p>
    <w:p>
      <w:pPr>
        <w:rPr/>
      </w:pPr>
      <w:r>
        <w:rPr>
          <w:rFonts w:hint="eastAsia"/>
        </w:rPr>
        <w:t>4）宣传当地</w:t>
      </w:r>
    </w:p>
    <w:p>
      <w:pPr>
        <w:rPr/>
      </w:pPr>
      <w:r>
        <w:rPr>
          <w:rFonts w:hint="eastAsia"/>
        </w:rPr>
        <w:t>宣传组整理在支教过程中进行的社会实践材料，通过适当申请，以适当形式在广场、社区、学校展示我们的爱心活动之旅并向各网站投稿，为当地进行宣传，引起政府及更多人的关注，让当地情况可以有所改善。</w:t>
      </w:r>
    </w:p>
    <w:p>
      <w:pPr>
        <w:rPr/>
      </w:pPr>
      <w:r>
        <w:rPr>
          <w:rFonts w:hint="eastAsia"/>
        </w:rPr>
        <w:t>5）总结存档</w:t>
      </w:r>
    </w:p>
    <w:p>
      <w:pPr>
        <w:rPr/>
      </w:pPr>
      <w:r>
        <w:rPr>
          <w:rFonts w:hint="eastAsia"/>
        </w:rPr>
        <w:t>将此次活动活动的缘起、策划、准备、经过、社会反响等一系列内容做成“山东大学暑期活动活动总结”的报告书上交校团委、院团委存档；将此次活动活动的照片和 DV 交校团委、院团委存档。队长在支教结束后负责联系整支队伍，为后期的各项评比整理资料，扩大支教的影响力，号召更多的人参与到公益队伍里来。</w:t>
      </w:r>
    </w:p>
    <w:p>
      <w:pPr>
        <w:pStyle w:val="000003"/>
        <w:rPr/>
      </w:pPr>
      <w:r>
        <w:rPr>
          <w:rFonts w:hint="eastAsia"/>
        </w:rPr>
        <w:t>七</w:t>
      </w:r>
      <w:r>
        <w:rPr>
          <w:rFonts w:hint="eastAsia"/>
        </w:rPr>
        <w:t>、</w:t>
      </w:r>
      <w:r>
        <w:rPr>
          <w:rFonts w:hint="eastAsia"/>
        </w:rPr>
        <w:t>课程</w:t>
      </w:r>
      <w:r>
        <w:rPr>
          <w:rFonts w:hint="eastAsia"/>
        </w:rPr>
        <w:t>表</w:t>
      </w:r>
    </w:p>
    <w:tbl>
      <w:tblPr>
        <w:tblStyle w:val="xrixrk"/>
        <w:tblpPr w:leftFromText="108" w:rightFromText="108" w:topFromText="0" w:bottomFromText="0" w:vertAnchor="text" w:horzAnchor="page" w:tblpX="1123" w:tblpY="-1"/>
        <w:tblOverlap w:val="overlap"/>
        <w:tblLayout w:type="fixed"/>
        <w:tblLook/>
      </w:tblPr>
      <w:tblGrid>
        <w:gridCol w:w="1425"/>
        <w:gridCol w:w="975"/>
        <w:gridCol w:w="1410"/>
        <w:gridCol w:w="1275"/>
        <w:gridCol w:w="990"/>
        <w:gridCol w:w="1275"/>
        <w:gridCol w:w="1830"/>
      </w:tblGrid>
      <w:tr>
        <w:trPr>
          <w:wBefore/>
          <w:trHeight w:val="1134"/>
        </w:trPr>
        <w:tc>
          <w:tcPr>
            <w:tcW w:w="9180" w:type="dxa"/>
            <w:gridSpan w:val="7"/>
            <w:tcBorders>
              <w:top w:val="single" w:color="a02b93" w:sz="6" w:space="0"/>
              <w:left w:val="single" w:color="a02b93" w:sz="6" w:space="0"/>
              <w:bottom w:val="single" w:color="a02b93" w:sz="6" w:space="0"/>
              <w:right w:val="single" w:color="a02b93" w:sz="6" w:space="0"/>
            </w:tcBorders>
            <w:shd w:val="clear" w:color="auto" w:fill="A02B93"/>
            <w:tcMar>
              <w:top w:w="0" w:type="dxa"/>
              <w:left w:w="108" w:type="dxa"/>
              <w:bottom w:w="0" w:type="dxa"/>
              <w:right w:w="108" w:type="dxa"/>
            </w:tcMar>
            <w:vAlign w:val="center"/>
          </w:tcPr>
          <w:p>
            <w:pPr>
              <w:numPr/>
              <w:snapToGrid/>
              <w:spacing w:before="0" w:after="0" w:line="400" w:lineRule="exact"/>
              <w:ind w:left="0" w:right="0"/>
              <w:jc w:val="center"/>
              <w:rPr/>
            </w:pPr>
            <w:r>
              <w:rPr>
                <w:rFonts w:ascii="华文行楷" w:hAnsi="华文行楷" w:eastAsia="华文行楷" w:cs="华文行楷"/>
                <w:b/>
                <w:i w:val="false"/>
                <w:strike w:val="false"/>
                <w:color w:val="FFFFFF"/>
                <w:spacing w:val="0"/>
                <w:sz w:val="36"/>
                <w:u w:val="none"/>
              </w:rPr>
              <w:t>“</w:t>
            </w:r>
            <w:r>
              <w:rPr>
                <w:rFonts w:ascii="华文行楷" w:hAnsi="华文行楷" w:eastAsia="华文行楷" w:cs="华文行楷"/>
                <w:b/>
                <w:i w:val="false"/>
                <w:strike w:val="false"/>
                <w:color w:val="FFFFFF"/>
                <w:spacing w:val="0"/>
                <w:sz w:val="44"/>
                <w:u w:val="none"/>
              </w:rPr>
              <w:t>威数星海”支教队初中三年级课程表</w:t>
            </w:r>
          </w:p>
          <w:p>
            <w:pPr>
              <w:numPr/>
              <w:snapToGrid/>
              <w:spacing w:before="0" w:after="0" w:line="400" w:lineRule="exact"/>
              <w:ind w:left="0" w:right="0"/>
              <w:jc w:val="right"/>
              <w:rPr/>
            </w:pPr>
            <w:r>
              <w:rPr>
                <w:rFonts w:ascii="华文行楷" w:hAnsi="华文行楷" w:eastAsia="华文行楷" w:cs="华文行楷"/>
                <w:b/>
                <w:i w:val="false"/>
                <w:strike w:val="false"/>
                <w:color w:val="FFFFFF"/>
                <w:spacing w:val="0"/>
                <w:sz w:val="24"/>
                <w:u w:val="none"/>
              </w:rPr>
              <w:t>任课教师：李依洋、李宗桓、钱浩森、邵俊喆、孙浩楠、李瑶</w:t>
            </w:r>
          </w:p>
        </w:tc>
      </w:tr>
      <w:tr>
        <w:trPr>
          <w:wBefore/>
          <w:trHeight w:val="567"/>
        </w:trPr>
        <w:tc>
          <w:tcPr>
            <w:tcW w:w="1425" w:type="dxa"/>
            <w:tcBorders>
              <w:top w:val="single" w:color="000000" w:sz="0" w:space="0"/>
              <w:left w:val="single" w:color="d86dcb" w:sz="6" w:space="0"/>
              <w:bottom w:val="single" w:color="d86dcb" w:sz="6" w:space="0"/>
              <w:right w:val="single" w:color="d86dcb" w:sz="6" w:space="0"/>
            </w:tcBorders>
            <w:shd w:val="clear" w:color="auto" w:fill="F2CEED"/>
            <w:tcMar>
              <w:top w:w="0" w:type="dxa"/>
              <w:left w:w="108" w:type="dxa"/>
              <w:bottom w:w="0" w:type="dxa"/>
              <w:right w:w="108" w:type="dxa"/>
            </w:tcMar>
            <w:vAlign w:val="top"/>
          </w:tcPr>
          <w:p>
            <w:pPr>
              <w:numPr/>
              <w:snapToGrid/>
              <w:spacing w:before="0" w:after="0" w:line="320" w:lineRule="exact"/>
              <w:ind w:left="0" w:right="0" w:firstLine="561" w:firstLineChars="200"/>
              <w:jc w:val="both"/>
              <w:rPr/>
            </w:pPr>
            <w:r>
              <w:rPr>
                <w:rFonts w:ascii="华文行楷" w:hAnsi="华文行楷" w:eastAsia="华文行楷" w:cs="华文行楷"/>
                <w:b/>
                <w:i w:val="false"/>
                <w:strike w:val="false"/>
                <w:color w:val="000000"/>
                <w:spacing w:val="0"/>
                <w:sz w:val="28"/>
                <w:u w:val="none"/>
              </w:rPr>
              <w:t xml:space="preserve">日期 </w:t>
            </w:r>
          </w:p>
          <w:p>
            <w:pPr>
              <w:numPr/>
              <w:snapToGrid/>
              <w:spacing w:before="0" w:after="0" w:line="320" w:lineRule="exact"/>
              <w:ind w:left="0" w:right="0"/>
              <w:jc w:val="both"/>
              <w:rPr/>
            </w:pPr>
            <w:r>
              <w:rPr>
                <w:rFonts w:ascii="华文行楷" w:hAnsi="华文行楷" w:eastAsia="华文行楷" w:cs="华文行楷"/>
                <w:b/>
                <w:i w:val="false"/>
                <w:strike w:val="false"/>
                <w:color w:val="000000"/>
                <w:spacing w:val="0"/>
                <w:sz w:val="28"/>
                <w:u w:val="none"/>
              </w:rPr>
              <w:t>课程</w:t>
            </w:r>
          </w:p>
        </w:tc>
        <w:tc>
          <w:tcPr>
            <w:tcW w:w="975" w:type="dxa"/>
            <w:tcBorders>
              <w:top w:val="single" w:color="000000" w:sz="0" w:space="0"/>
              <w:left w:val="single" w:color="d86dcb" w:sz="0" w:space="0"/>
              <w:bottom w:val="single" w:color="d86dcb" w:sz="6" w:space="0"/>
              <w:right w:val="single" w:color="d86dcb" w:sz="6" w:space="0"/>
            </w:tcBorders>
            <w:shd w:val="clear" w:color="auto" w:fill="F2CEED"/>
            <w:tcMar>
              <w:top w:w="0" w:type="dxa"/>
              <w:left w:w="108" w:type="dxa"/>
              <w:bottom w:w="0" w:type="dxa"/>
              <w:right w:w="108" w:type="dxa"/>
            </w:tcMar>
            <w:vAlign w:val="center"/>
          </w:tcPr>
          <w:p>
            <w:pPr>
              <w:numPr/>
              <w:snapToGrid/>
              <w:spacing w:before="0" w:after="0" w:line="240"/>
              <w:ind w:left="0" w:right="0"/>
              <w:jc w:val="center"/>
              <w:rPr/>
            </w:pPr>
            <w:r>
              <w:rPr>
                <w:rFonts w:ascii="华文行楷" w:hAnsi="华文行楷" w:eastAsia="华文行楷" w:cs="华文行楷"/>
                <w:b/>
                <w:i w:val="false"/>
                <w:strike w:val="false"/>
                <w:color w:val="000000"/>
                <w:spacing w:val="0"/>
                <w:sz w:val="32"/>
                <w:u w:val="none"/>
              </w:rPr>
              <w:t>周一</w:t>
            </w:r>
          </w:p>
        </w:tc>
        <w:tc>
          <w:tcPr>
            <w:tcW w:w="1410" w:type="dxa"/>
            <w:tcBorders>
              <w:top w:val="single" w:color="000000" w:sz="0" w:space="0"/>
              <w:left w:val="single" w:color="d86dcb" w:sz="0" w:space="0"/>
              <w:bottom w:val="single" w:color="d86dcb" w:sz="6" w:space="0"/>
              <w:right w:val="single" w:color="d86dcb" w:sz="6" w:space="0"/>
            </w:tcBorders>
            <w:shd w:val="clear" w:color="auto" w:fill="F2CEED"/>
            <w:tcMar>
              <w:top w:w="0" w:type="dxa"/>
              <w:left w:w="108" w:type="dxa"/>
              <w:bottom w:w="0" w:type="dxa"/>
              <w:right w:w="108" w:type="dxa"/>
            </w:tcMar>
            <w:vAlign w:val="center"/>
          </w:tcPr>
          <w:p>
            <w:pPr>
              <w:numPr/>
              <w:snapToGrid/>
              <w:spacing w:before="0" w:after="0" w:line="240"/>
              <w:ind w:left="0" w:right="0"/>
              <w:jc w:val="center"/>
              <w:rPr/>
            </w:pPr>
            <w:r>
              <w:rPr>
                <w:rFonts w:ascii="华文行楷" w:hAnsi="华文行楷" w:eastAsia="华文行楷" w:cs="华文行楷"/>
                <w:b/>
                <w:i w:val="false"/>
                <w:strike w:val="false"/>
                <w:color w:val="000000"/>
                <w:spacing w:val="0"/>
                <w:sz w:val="32"/>
                <w:u w:val="none"/>
              </w:rPr>
              <w:t>周二</w:t>
            </w:r>
          </w:p>
        </w:tc>
        <w:tc>
          <w:tcPr>
            <w:tcW w:w="1275" w:type="dxa"/>
            <w:tcBorders>
              <w:top w:val="single" w:color="000000" w:sz="0" w:space="0"/>
              <w:left w:val="single" w:color="d86dcb" w:sz="0" w:space="0"/>
              <w:bottom w:val="single" w:color="d86dcb" w:sz="6" w:space="0"/>
              <w:right w:val="single" w:color="d86dcb" w:sz="6" w:space="0"/>
            </w:tcBorders>
            <w:shd w:val="clear" w:color="auto" w:fill="F2CEED"/>
            <w:tcMar>
              <w:top w:w="0" w:type="dxa"/>
              <w:left w:w="108" w:type="dxa"/>
              <w:bottom w:w="0" w:type="dxa"/>
              <w:right w:w="108" w:type="dxa"/>
            </w:tcMar>
            <w:vAlign w:val="center"/>
          </w:tcPr>
          <w:p>
            <w:pPr>
              <w:numPr/>
              <w:snapToGrid/>
              <w:spacing w:before="0" w:after="0" w:line="240"/>
              <w:ind w:left="0" w:right="0"/>
              <w:jc w:val="center"/>
              <w:rPr/>
            </w:pPr>
            <w:r>
              <w:rPr>
                <w:rFonts w:ascii="华文行楷" w:hAnsi="华文行楷" w:eastAsia="华文行楷" w:cs="华文行楷"/>
                <w:b/>
                <w:i w:val="false"/>
                <w:strike w:val="false"/>
                <w:color w:val="000000"/>
                <w:spacing w:val="0"/>
                <w:sz w:val="32"/>
                <w:u w:val="none"/>
              </w:rPr>
              <w:t>周三</w:t>
            </w:r>
          </w:p>
        </w:tc>
        <w:tc>
          <w:tcPr>
            <w:tcW w:w="990" w:type="dxa"/>
            <w:tcBorders>
              <w:top w:val="single" w:color="000000" w:sz="0" w:space="0"/>
              <w:left w:val="single" w:color="d86dcb" w:sz="0" w:space="0"/>
              <w:bottom w:val="single" w:color="d86dcb" w:sz="6" w:space="0"/>
              <w:right w:val="single" w:color="d86dcb" w:sz="6" w:space="0"/>
            </w:tcBorders>
            <w:shd w:val="clear" w:color="auto" w:fill="F2CEED"/>
            <w:tcMar>
              <w:top w:w="0" w:type="dxa"/>
              <w:left w:w="108" w:type="dxa"/>
              <w:bottom w:w="0" w:type="dxa"/>
              <w:right w:w="108" w:type="dxa"/>
            </w:tcMar>
            <w:vAlign w:val="center"/>
          </w:tcPr>
          <w:p>
            <w:pPr>
              <w:numPr/>
              <w:snapToGrid/>
              <w:spacing w:before="0" w:after="0" w:line="240"/>
              <w:ind w:left="0" w:right="0"/>
              <w:jc w:val="center"/>
              <w:rPr/>
            </w:pPr>
            <w:r>
              <w:rPr>
                <w:rFonts w:ascii="华文行楷" w:hAnsi="华文行楷" w:eastAsia="华文行楷" w:cs="华文行楷"/>
                <w:b/>
                <w:i w:val="false"/>
                <w:strike w:val="false"/>
                <w:color w:val="000000"/>
                <w:spacing w:val="0"/>
                <w:sz w:val="32"/>
                <w:u w:val="none"/>
              </w:rPr>
              <w:t>周四</w:t>
            </w:r>
          </w:p>
        </w:tc>
        <w:tc>
          <w:tcPr>
            <w:tcW w:w="1275" w:type="dxa"/>
            <w:tcBorders>
              <w:top w:val="single" w:color="000000" w:sz="0" w:space="0"/>
              <w:left w:val="single" w:color="d86dcb" w:sz="0" w:space="0"/>
              <w:bottom w:val="single" w:color="d86dcb" w:sz="6" w:space="0"/>
              <w:right w:val="single" w:color="d86dcb" w:sz="6" w:space="0"/>
            </w:tcBorders>
            <w:shd w:val="clear" w:color="auto" w:fill="F2CEED"/>
            <w:tcMar>
              <w:top w:w="0" w:type="dxa"/>
              <w:left w:w="108" w:type="dxa"/>
              <w:bottom w:w="0" w:type="dxa"/>
              <w:right w:w="108" w:type="dxa"/>
            </w:tcMar>
            <w:vAlign w:val="center"/>
          </w:tcPr>
          <w:p>
            <w:pPr>
              <w:numPr/>
              <w:snapToGrid/>
              <w:spacing w:before="0" w:after="0" w:line="240"/>
              <w:ind w:left="0" w:right="0"/>
              <w:jc w:val="center"/>
              <w:rPr/>
            </w:pPr>
            <w:r>
              <w:rPr>
                <w:rFonts w:ascii="华文行楷" w:hAnsi="华文行楷" w:eastAsia="华文行楷" w:cs="华文行楷"/>
                <w:b/>
                <w:i w:val="false"/>
                <w:strike w:val="false"/>
                <w:color w:val="000000"/>
                <w:spacing w:val="0"/>
                <w:sz w:val="32"/>
                <w:u w:val="none"/>
              </w:rPr>
              <w:t>周五</w:t>
            </w:r>
          </w:p>
        </w:tc>
        <w:tc>
          <w:tcPr>
            <w:tcW w:w="1830" w:type="dxa"/>
            <w:tcBorders>
              <w:top w:val="single" w:color="000000" w:sz="0" w:space="0"/>
              <w:left w:val="single" w:color="d86dcb" w:sz="0" w:space="0"/>
              <w:bottom w:val="single" w:color="d86dcb" w:sz="6" w:space="0"/>
              <w:right w:val="single" w:color="d86dcb" w:sz="6" w:space="0"/>
            </w:tcBorders>
            <w:shd w:val="clear" w:color="auto" w:fill="F2CEED"/>
            <w:tcMar>
              <w:top w:w="0" w:type="dxa"/>
              <w:left w:w="108" w:type="dxa"/>
              <w:bottom w:w="0" w:type="dxa"/>
              <w:right w:w="108" w:type="dxa"/>
            </w:tcMar>
            <w:vAlign w:val="center"/>
          </w:tcPr>
          <w:p>
            <w:pPr>
              <w:numPr/>
              <w:snapToGrid/>
              <w:spacing w:before="0" w:after="0" w:line="240"/>
              <w:ind w:left="0" w:right="0"/>
              <w:jc w:val="center"/>
              <w:rPr/>
            </w:pPr>
            <w:r>
              <w:rPr>
                <w:rFonts w:ascii="华文行楷" w:hAnsi="华文行楷" w:eastAsia="华文行楷" w:cs="华文行楷"/>
                <w:b/>
                <w:i w:val="false"/>
                <w:strike w:val="false"/>
                <w:color w:val="000000"/>
                <w:spacing w:val="0"/>
                <w:sz w:val="32"/>
                <w:u w:val="none"/>
              </w:rPr>
              <w:t>周六</w:t>
            </w:r>
          </w:p>
        </w:tc>
      </w:tr>
      <w:tr>
        <w:trPr>
          <w:wBefore/>
          <w:trHeight w:val="454"/>
        </w:trPr>
        <w:tc>
          <w:tcPr>
            <w:tcW w:w="1425" w:type="dxa"/>
            <w:tcBorders>
              <w:top w:val="single" w:color="d86dcb" w:sz="0" w:space="0"/>
              <w:left w:val="single" w:color="d86dcb" w:sz="6" w:space="0"/>
              <w:bottom w:val="single" w:color="d86dcb" w:sz="6" w:space="0"/>
              <w:right w:val="single" w:color="d86dcb" w:sz="6" w:space="0"/>
            </w:tcBorders>
            <w:tcMar>
              <w:top w:w="0" w:type="dxa"/>
              <w:left w:w="108" w:type="dxa"/>
              <w:bottom w:w="0" w:type="dxa"/>
              <w:right w:w="108" w:type="dxa"/>
            </w:tcMar>
            <w:vAlign w:val="center"/>
          </w:tcPr>
          <w:p>
            <w:pPr>
              <w:numPr/>
              <w:snapToGrid/>
              <w:spacing w:before="0" w:after="0" w:line="240"/>
              <w:ind w:left="0" w:right="0"/>
              <w:jc w:val="center"/>
              <w:rPr/>
            </w:pPr>
            <w:r>
              <w:rPr>
                <w:rFonts w:ascii="宋体" w:hAnsi="宋体" w:eastAsia="宋体" w:cs="宋体"/>
                <w:b/>
                <w:i w:val="false"/>
                <w:strike w:val="false"/>
                <w:color w:val="000000"/>
                <w:spacing w:val="0"/>
                <w:sz w:val="24"/>
                <w:u w:val="none"/>
              </w:rPr>
              <w:t>到校</w:t>
            </w:r>
            <w:r>
              <w:rPr>
                <w:rFonts w:ascii="Calibri" w:hAnsi="Calibri" w:cs="Calibri"/>
                <w:b/>
                <w:i w:val="false"/>
                <w:strike w:val="false"/>
                <w:color w:val="000000"/>
                <w:spacing w:val="0"/>
                <w:sz w:val="24"/>
                <w:u w:val="none"/>
              </w:rPr>
              <w:t>-08:00</w:t>
            </w:r>
          </w:p>
        </w:tc>
        <w:tc>
          <w:tcPr>
            <w:tcW w:w="7755" w:type="dxa"/>
            <w:gridSpan w:val="6"/>
            <w:tcBorders>
              <w:top w:val="single" w:color="000000" w:sz="0" w:space="0"/>
              <w:left w:val="single" w:color="d86dcb" w:sz="0" w:space="0"/>
              <w:bottom w:val="single" w:color="d86dcb" w:sz="6" w:space="0"/>
              <w:right w:val="single" w:color="d86dcb" w:sz="6" w:space="0"/>
            </w:tcBorders>
            <w:tcMar>
              <w:top w:w="0" w:type="dxa"/>
              <w:left w:w="108" w:type="dxa"/>
              <w:bottom w:w="0" w:type="dxa"/>
              <w:right w:w="108" w:type="dxa"/>
            </w:tcMar>
            <w:vAlign w:val="center"/>
          </w:tcPr>
          <w:p>
            <w:pPr>
              <w:numPr/>
              <w:snapToGrid/>
              <w:spacing w:before="0" w:after="0" w:line="240"/>
              <w:ind w:left="0" w:right="0"/>
              <w:jc w:val="center"/>
              <w:rPr/>
            </w:pPr>
            <w:r>
              <w:rPr>
                <w:rFonts w:ascii="华文行楷" w:hAnsi="华文行楷" w:eastAsia="华文行楷" w:cs="华文行楷"/>
                <w:i w:val="false"/>
                <w:strike w:val="false"/>
                <w:color w:val="000000"/>
                <w:spacing w:val="0"/>
                <w:sz w:val="32"/>
                <w:u w:val="none"/>
              </w:rPr>
              <w:t>晨读</w:t>
            </w:r>
          </w:p>
        </w:tc>
      </w:tr>
      <w:tr>
        <w:trPr>
          <w:wBefore/>
          <w:trHeight w:val="454"/>
        </w:trPr>
        <w:tc>
          <w:tcPr>
            <w:tcW w:w="1425" w:type="dxa"/>
            <w:tcBorders>
              <w:top w:val="single" w:color="d86dcb" w:sz="0" w:space="0"/>
              <w:left w:val="single" w:color="d86dcb" w:sz="6" w:space="0"/>
              <w:bottom w:val="single" w:color="d86dcb" w:sz="6" w:space="0"/>
              <w:right w:val="single" w:color="d86dcb" w:sz="6" w:space="0"/>
            </w:tcBorders>
            <w:shd w:val="clear" w:color="auto" w:fill="F2CEED"/>
            <w:tcMar>
              <w:top w:w="0" w:type="dxa"/>
              <w:left w:w="108" w:type="dxa"/>
              <w:bottom w:w="0" w:type="dxa"/>
              <w:right w:w="108" w:type="dxa"/>
            </w:tcMar>
            <w:vAlign w:val="center"/>
          </w:tcPr>
          <w:p>
            <w:pPr>
              <w:numPr/>
              <w:snapToGrid/>
              <w:spacing w:before="0" w:after="0" w:line="240"/>
              <w:ind w:left="0" w:right="0"/>
              <w:jc w:val="center"/>
              <w:rPr/>
            </w:pPr>
            <w:r>
              <w:rPr>
                <w:rFonts w:ascii="Calibri" w:hAnsi="Calibri" w:cs="Calibri"/>
                <w:b/>
                <w:i w:val="false"/>
                <w:strike w:val="false"/>
                <w:color w:val="000000"/>
                <w:spacing w:val="0"/>
                <w:sz w:val="24"/>
                <w:u w:val="none"/>
              </w:rPr>
              <w:t>08:00-09:30</w:t>
            </w:r>
          </w:p>
        </w:tc>
        <w:tc>
          <w:tcPr>
            <w:tcW w:w="7755" w:type="dxa"/>
            <w:gridSpan w:val="6"/>
            <w:tcBorders>
              <w:top w:val="single" w:color="d86dcb" w:sz="0" w:space="0"/>
              <w:left w:val="single" w:color="d86dcb" w:sz="0" w:space="0"/>
              <w:bottom w:val="single" w:color="d86dcb" w:sz="6" w:space="0"/>
              <w:right w:val="single" w:color="d86dcb" w:sz="6" w:space="0"/>
            </w:tcBorders>
            <w:shd w:val="clear" w:color="auto" w:fill="F2CEED"/>
            <w:tcMar>
              <w:top w:w="0" w:type="dxa"/>
              <w:left w:w="108" w:type="dxa"/>
              <w:bottom w:w="0" w:type="dxa"/>
              <w:right w:w="108" w:type="dxa"/>
            </w:tcMar>
            <w:vAlign w:val="center"/>
          </w:tcPr>
          <w:p>
            <w:pPr>
              <w:numPr/>
              <w:snapToGrid/>
              <w:spacing w:before="0" w:after="0" w:line="240"/>
              <w:ind w:left="0" w:right="0"/>
              <w:jc w:val="center"/>
              <w:rPr/>
            </w:pPr>
            <w:r>
              <w:rPr>
                <w:rFonts w:ascii="华文行楷" w:hAnsi="华文行楷" w:eastAsia="华文行楷" w:cs="华文行楷"/>
                <w:i w:val="false"/>
                <w:strike w:val="false"/>
                <w:color w:val="000000"/>
                <w:spacing w:val="0"/>
                <w:sz w:val="32"/>
                <w:u w:val="none"/>
              </w:rPr>
              <w:t>初中英语：李依洋</w:t>
            </w:r>
          </w:p>
        </w:tc>
      </w:tr>
      <w:tr>
        <w:trPr>
          <w:wBefore/>
          <w:trHeight w:val="454"/>
        </w:trPr>
        <w:tc>
          <w:tcPr>
            <w:tcW w:w="1425" w:type="dxa"/>
            <w:tcBorders>
              <w:top w:val="single" w:color="d86dcb" w:sz="0" w:space="0"/>
              <w:left w:val="single" w:color="d86dcb" w:sz="6" w:space="0"/>
              <w:bottom w:val="single" w:color="d86dcb" w:sz="6" w:space="0"/>
              <w:right w:val="single" w:color="d86dcb" w:sz="6" w:space="0"/>
            </w:tcBorders>
            <w:tcMar>
              <w:top w:w="0" w:type="dxa"/>
              <w:left w:w="108" w:type="dxa"/>
              <w:bottom w:w="0" w:type="dxa"/>
              <w:right w:w="108" w:type="dxa"/>
            </w:tcMar>
            <w:vAlign w:val="center"/>
          </w:tcPr>
          <w:p>
            <w:pPr>
              <w:numPr/>
              <w:snapToGrid/>
              <w:spacing w:before="0" w:after="0" w:line="240"/>
              <w:ind w:left="0" w:right="0"/>
              <w:jc w:val="center"/>
              <w:rPr/>
            </w:pPr>
            <w:r>
              <w:rPr>
                <w:rFonts w:ascii="Calibri" w:hAnsi="Calibri" w:cs="Calibri"/>
                <w:b/>
                <w:i w:val="false"/>
                <w:strike w:val="false"/>
                <w:color w:val="000000"/>
                <w:spacing w:val="0"/>
                <w:sz w:val="24"/>
                <w:u w:val="none"/>
              </w:rPr>
              <w:t>09:40-11:10</w:t>
            </w:r>
          </w:p>
        </w:tc>
        <w:tc>
          <w:tcPr>
            <w:tcW w:w="7755" w:type="dxa"/>
            <w:gridSpan w:val="6"/>
            <w:tcBorders>
              <w:top w:val="single" w:color="d86dcb" w:sz="0" w:space="0"/>
              <w:left w:val="single" w:color="d86dcb" w:sz="0" w:space="0"/>
              <w:bottom w:val="single" w:color="d86dcb" w:sz="6" w:space="0"/>
              <w:right w:val="single" w:color="d86dcb" w:sz="6" w:space="0"/>
            </w:tcBorders>
            <w:tcMar>
              <w:top w:w="0" w:type="dxa"/>
              <w:left w:w="108" w:type="dxa"/>
              <w:bottom w:w="0" w:type="dxa"/>
              <w:right w:w="108" w:type="dxa"/>
            </w:tcMar>
            <w:vAlign w:val="center"/>
          </w:tcPr>
          <w:p>
            <w:pPr>
              <w:numPr/>
              <w:snapToGrid/>
              <w:spacing w:before="0" w:after="0" w:line="240"/>
              <w:ind w:left="0" w:right="0"/>
              <w:jc w:val="center"/>
              <w:rPr/>
            </w:pPr>
            <w:r>
              <w:rPr>
                <w:rFonts w:ascii="华文行楷" w:hAnsi="华文行楷" w:eastAsia="华文行楷" w:cs="华文行楷"/>
                <w:i w:val="false"/>
                <w:strike w:val="false"/>
                <w:color w:val="000000"/>
                <w:spacing w:val="0"/>
                <w:sz w:val="32"/>
                <w:u w:val="none"/>
              </w:rPr>
              <w:t>化学：朴炫宇</w:t>
            </w:r>
          </w:p>
        </w:tc>
      </w:tr>
      <w:tr>
        <w:trPr>
          <w:wBefore/>
          <w:trHeight w:val="454"/>
        </w:trPr>
        <w:tc>
          <w:tcPr>
            <w:tcW w:w="1425" w:type="dxa"/>
            <w:tcBorders>
              <w:top w:val="single" w:color="d86dcb" w:sz="0" w:space="0"/>
              <w:left w:val="single" w:color="d86dcb" w:sz="6" w:space="0"/>
              <w:bottom w:val="single" w:color="d86dcb" w:sz="6" w:space="0"/>
              <w:right w:val="single" w:color="d86dcb" w:sz="6" w:space="0"/>
            </w:tcBorders>
            <w:shd w:val="clear" w:color="auto" w:fill="F2CEED"/>
            <w:tcMar>
              <w:top w:w="0" w:type="dxa"/>
              <w:left w:w="108" w:type="dxa"/>
              <w:bottom w:w="0" w:type="dxa"/>
              <w:right w:w="108" w:type="dxa"/>
            </w:tcMar>
            <w:vAlign w:val="center"/>
          </w:tcPr>
          <w:p>
            <w:pPr>
              <w:numPr/>
              <w:snapToGrid/>
              <w:spacing w:before="0" w:after="0" w:line="240"/>
              <w:ind w:left="0" w:right="0"/>
              <w:jc w:val="center"/>
              <w:rPr/>
            </w:pPr>
            <w:r>
              <w:rPr>
                <w:rFonts w:ascii="Calibri" w:hAnsi="Calibri" w:cs="Calibri"/>
                <w:b/>
                <w:i w:val="false"/>
                <w:strike w:val="false"/>
                <w:color w:val="000000"/>
                <w:spacing w:val="0"/>
                <w:sz w:val="24"/>
                <w:u w:val="none"/>
              </w:rPr>
              <w:t>11:10-14:00</w:t>
            </w:r>
          </w:p>
        </w:tc>
        <w:tc>
          <w:tcPr>
            <w:tcW w:w="7755" w:type="dxa"/>
            <w:gridSpan w:val="6"/>
            <w:tcBorders>
              <w:top w:val="single" w:color="d86dcb" w:sz="0" w:space="0"/>
              <w:left w:val="single" w:color="d86dcb" w:sz="0" w:space="0"/>
              <w:bottom w:val="single" w:color="d86dcb" w:sz="6" w:space="0"/>
              <w:right w:val="single" w:color="d86dcb" w:sz="6" w:space="0"/>
            </w:tcBorders>
            <w:shd w:val="clear" w:color="auto" w:fill="F2CEED"/>
            <w:tcMar>
              <w:top w:w="0" w:type="dxa"/>
              <w:left w:w="108" w:type="dxa"/>
              <w:bottom w:w="0" w:type="dxa"/>
              <w:right w:w="108" w:type="dxa"/>
            </w:tcMar>
            <w:vAlign w:val="center"/>
          </w:tcPr>
          <w:p>
            <w:pPr>
              <w:numPr/>
              <w:snapToGrid/>
              <w:spacing w:before="0" w:after="0" w:line="240"/>
              <w:ind w:left="0" w:right="0"/>
              <w:jc w:val="center"/>
              <w:rPr/>
            </w:pPr>
            <w:r>
              <w:rPr>
                <w:rFonts w:ascii="华文行楷" w:hAnsi="华文行楷" w:eastAsia="华文行楷" w:cs="华文行楷"/>
                <w:i w:val="false"/>
                <w:strike w:val="false"/>
                <w:color w:val="000000"/>
                <w:spacing w:val="0"/>
                <w:sz w:val="32"/>
                <w:u w:val="none"/>
              </w:rPr>
              <w:t>午休</w:t>
            </w:r>
          </w:p>
        </w:tc>
      </w:tr>
      <w:tr>
        <w:trPr>
          <w:wBefore/>
          <w:trHeight w:val="454"/>
        </w:trPr>
        <w:tc>
          <w:tcPr>
            <w:tcW w:w="1425" w:type="dxa"/>
            <w:tcBorders>
              <w:top w:val="single" w:color="d86dcb" w:sz="0" w:space="0"/>
              <w:left w:val="single" w:color="d86dcb" w:sz="6" w:space="0"/>
              <w:bottom w:val="single" w:color="d86dcb" w:sz="6" w:space="0"/>
              <w:right w:val="single" w:color="d86dcb" w:sz="6" w:space="0"/>
            </w:tcBorders>
            <w:tcMar>
              <w:top w:w="0" w:type="dxa"/>
              <w:left w:w="108" w:type="dxa"/>
              <w:bottom w:w="0" w:type="dxa"/>
              <w:right w:w="108" w:type="dxa"/>
            </w:tcMar>
            <w:vAlign w:val="center"/>
          </w:tcPr>
          <w:p>
            <w:pPr>
              <w:numPr/>
              <w:snapToGrid/>
              <w:spacing w:before="0" w:after="0" w:line="240"/>
              <w:ind w:left="0" w:right="0"/>
              <w:jc w:val="center"/>
              <w:rPr/>
            </w:pPr>
            <w:r>
              <w:rPr>
                <w:rFonts w:ascii="Calibri" w:hAnsi="Calibri" w:cs="Calibri"/>
                <w:b/>
                <w:i w:val="false"/>
                <w:strike w:val="false"/>
                <w:color w:val="000000"/>
                <w:spacing w:val="0"/>
                <w:sz w:val="24"/>
                <w:u w:val="none"/>
              </w:rPr>
              <w:t>14:00-15:30</w:t>
            </w:r>
          </w:p>
        </w:tc>
        <w:tc>
          <w:tcPr>
            <w:tcW w:w="7755" w:type="dxa"/>
            <w:gridSpan w:val="6"/>
            <w:tcBorders>
              <w:top w:val="single" w:color="d86dcb" w:sz="0" w:space="0"/>
              <w:left w:val="single" w:color="d86dcb" w:sz="0" w:space="0"/>
              <w:bottom w:val="single" w:color="d86dcb" w:sz="6" w:space="0"/>
              <w:right w:val="single" w:color="d86dcb" w:sz="6" w:space="0"/>
            </w:tcBorders>
            <w:tcMar>
              <w:top w:w="0" w:type="dxa"/>
              <w:left w:w="108" w:type="dxa"/>
              <w:bottom w:w="0" w:type="dxa"/>
              <w:right w:w="108" w:type="dxa"/>
            </w:tcMar>
            <w:vAlign w:val="center"/>
          </w:tcPr>
          <w:p>
            <w:pPr>
              <w:numPr/>
              <w:snapToGrid/>
              <w:spacing w:before="0" w:after="0" w:line="240"/>
              <w:ind w:left="0" w:right="0"/>
              <w:jc w:val="center"/>
              <w:rPr/>
            </w:pPr>
            <w:r>
              <w:rPr>
                <w:rFonts w:ascii="华文行楷" w:hAnsi="华文行楷" w:eastAsia="华文行楷" w:cs="华文行楷"/>
                <w:i w:val="false"/>
                <w:strike w:val="false"/>
                <w:color w:val="000000"/>
                <w:spacing w:val="0"/>
                <w:sz w:val="32"/>
                <w:u w:val="none"/>
              </w:rPr>
              <w:t>物理：李宗桓</w:t>
            </w:r>
          </w:p>
        </w:tc>
      </w:tr>
      <w:tr>
        <w:trPr>
          <w:wBefore/>
          <w:trHeight w:val="454"/>
        </w:trPr>
        <w:tc>
          <w:tcPr>
            <w:tcW w:w="1425" w:type="dxa"/>
            <w:tcBorders>
              <w:top w:val="single" w:color="d86dcb" w:sz="0" w:space="0"/>
              <w:left w:val="single" w:color="d86dcb" w:sz="6" w:space="0"/>
              <w:bottom w:val="single" w:color="d86dcb" w:sz="6" w:space="0"/>
              <w:right w:val="single" w:color="d86dcb" w:sz="6" w:space="0"/>
            </w:tcBorders>
            <w:shd w:val="clear" w:color="auto" w:fill="F2CEED"/>
            <w:tcMar>
              <w:top w:w="0" w:type="dxa"/>
              <w:left w:w="108" w:type="dxa"/>
              <w:bottom w:w="0" w:type="dxa"/>
              <w:right w:w="108" w:type="dxa"/>
            </w:tcMar>
            <w:vAlign w:val="center"/>
          </w:tcPr>
          <w:p>
            <w:pPr>
              <w:numPr/>
              <w:snapToGrid/>
              <w:spacing w:before="0" w:after="0" w:line="240"/>
              <w:ind w:left="0" w:right="0"/>
              <w:jc w:val="center"/>
              <w:rPr/>
            </w:pPr>
            <w:r>
              <w:rPr>
                <w:rFonts w:ascii="Calibri" w:hAnsi="Calibri" w:cs="Calibri"/>
                <w:b/>
                <w:i w:val="false"/>
                <w:strike w:val="false"/>
                <w:color w:val="000000"/>
                <w:spacing w:val="0"/>
                <w:sz w:val="24"/>
                <w:u w:val="none"/>
              </w:rPr>
              <w:t>15:40-17:10</w:t>
            </w:r>
          </w:p>
        </w:tc>
        <w:tc>
          <w:tcPr>
            <w:tcW w:w="7755" w:type="dxa"/>
            <w:gridSpan w:val="6"/>
            <w:tcBorders>
              <w:top w:val="single" w:color="d86dcb" w:sz="0" w:space="0"/>
              <w:left w:val="single" w:color="d86dcb" w:sz="0" w:space="0"/>
              <w:bottom w:val="single" w:color="d86dcb" w:sz="6" w:space="0"/>
              <w:right w:val="single" w:color="d86dcb" w:sz="6" w:space="0"/>
            </w:tcBorders>
            <w:shd w:val="clear" w:color="auto" w:fill="F2CEED"/>
            <w:tcMar>
              <w:top w:w="0" w:type="dxa"/>
              <w:left w:w="108" w:type="dxa"/>
              <w:bottom w:w="0" w:type="dxa"/>
              <w:right w:w="108" w:type="dxa"/>
            </w:tcMar>
            <w:vAlign w:val="center"/>
          </w:tcPr>
          <w:p>
            <w:pPr>
              <w:numPr/>
              <w:snapToGrid/>
              <w:spacing w:before="0" w:after="0" w:line="240"/>
              <w:ind w:left="0" w:right="0"/>
              <w:jc w:val="center"/>
              <w:rPr/>
            </w:pPr>
            <w:r>
              <w:rPr>
                <w:rFonts w:ascii="华文行楷" w:hAnsi="华文行楷" w:eastAsia="华文行楷" w:cs="华文行楷"/>
                <w:i w:val="false"/>
                <w:strike w:val="false"/>
                <w:color w:val="000000"/>
                <w:spacing w:val="0"/>
                <w:sz w:val="32"/>
                <w:u w:val="none"/>
              </w:rPr>
              <w:t>数学：钱浩森</w:t>
            </w:r>
          </w:p>
        </w:tc>
      </w:tr>
      <w:tr>
        <w:trPr>
          <w:wBefore/>
          <w:trHeight w:val="454"/>
        </w:trPr>
        <w:tc>
          <w:tcPr>
            <w:tcW w:w="1425" w:type="dxa"/>
            <w:tcBorders>
              <w:top w:val="single" w:color="d86dcb" w:sz="0" w:space="0"/>
              <w:left w:val="single" w:color="d86dcb" w:sz="6" w:space="0"/>
              <w:bottom w:val="single" w:color="d86dcb" w:sz="6" w:space="0"/>
              <w:right w:val="single" w:color="d86dcb" w:sz="6" w:space="0"/>
            </w:tcBorders>
            <w:tcMar>
              <w:top w:w="0" w:type="dxa"/>
              <w:left w:w="108" w:type="dxa"/>
              <w:bottom w:w="0" w:type="dxa"/>
              <w:right w:w="108" w:type="dxa"/>
            </w:tcMar>
            <w:vAlign w:val="center"/>
          </w:tcPr>
          <w:p>
            <w:pPr>
              <w:numPr/>
              <w:snapToGrid/>
              <w:spacing w:before="0" w:after="0" w:line="240"/>
              <w:ind w:left="0" w:right="0"/>
              <w:jc w:val="center"/>
              <w:rPr/>
            </w:pPr>
            <w:r>
              <w:rPr>
                <w:rFonts w:ascii="Calibri" w:hAnsi="Calibri" w:cs="Calibri"/>
                <w:b/>
                <w:i w:val="false"/>
                <w:strike w:val="false"/>
                <w:color w:val="000000"/>
                <w:spacing w:val="0"/>
                <w:sz w:val="24"/>
                <w:u w:val="none"/>
              </w:rPr>
              <w:t>17:20-18:10</w:t>
            </w:r>
          </w:p>
        </w:tc>
        <w:tc>
          <w:tcPr>
            <w:tcW w:w="7755" w:type="dxa"/>
            <w:gridSpan w:val="6"/>
            <w:tcBorders>
              <w:top w:val="single" w:color="d86dcb" w:sz="0" w:space="0"/>
              <w:left w:val="single" w:color="d86dcb" w:sz="0" w:space="0"/>
              <w:bottom w:val="single" w:color="d86dcb" w:sz="6" w:space="0"/>
              <w:right w:val="single" w:color="d86dcb" w:sz="6" w:space="0"/>
            </w:tcBorders>
            <w:tcMar>
              <w:top w:w="0" w:type="dxa"/>
              <w:left w:w="108" w:type="dxa"/>
              <w:bottom w:w="0" w:type="dxa"/>
              <w:right w:w="108" w:type="dxa"/>
            </w:tcMar>
            <w:vAlign w:val="center"/>
          </w:tcPr>
          <w:p>
            <w:pPr>
              <w:numPr/>
              <w:snapToGrid/>
              <w:spacing w:before="0" w:after="0" w:line="240"/>
              <w:ind w:left="0" w:right="0"/>
              <w:jc w:val="center"/>
              <w:rPr/>
            </w:pPr>
            <w:r>
              <w:rPr>
                <w:rFonts w:ascii="华文行楷" w:hAnsi="华文行楷" w:eastAsia="华文行楷" w:cs="华文行楷"/>
                <w:i w:val="false"/>
                <w:strike w:val="false"/>
                <w:color w:val="000000"/>
                <w:spacing w:val="0"/>
                <w:sz w:val="32"/>
                <w:u w:val="none"/>
              </w:rPr>
              <w:t>线上答疑：李瑶、彭浩东</w:t>
            </w:r>
          </w:p>
        </w:tc>
      </w:tr>
    </w:tbl>
    <w:p>
      <w:pPr>
        <w:ind/>
        <w:rPr/>
      </w:pPr>
    </w:p>
    <w:tbl>
      <w:tblPr>
        <w:tblStyle w:val="xrixrk"/>
        <w:tblpPr w:leftFromText="108" w:rightFromText="108" w:topFromText="0" w:bottomFromText="0" w:vertAnchor="text" w:horzAnchor="page" w:tblpX="1093" w:tblpY="247"/>
        <w:tblOverlap w:val="overlap"/>
        <w:tblLayout w:type="fixed"/>
        <w:tblLook/>
      </w:tblPr>
      <w:tblGrid>
        <w:gridCol w:w="1485"/>
        <w:gridCol w:w="915"/>
        <w:gridCol w:w="1275"/>
        <w:gridCol w:w="1275"/>
        <w:gridCol w:w="1275"/>
        <w:gridCol w:w="1410"/>
        <w:gridCol w:w="1545"/>
      </w:tblGrid>
      <w:tr>
        <w:trPr>
          <w:wBefore/>
          <w:trHeight w:val="1134"/>
        </w:trPr>
        <w:tc>
          <w:tcPr>
            <w:tcW w:w="9180" w:type="dxa"/>
            <w:gridSpan w:val="7"/>
            <w:tcBorders>
              <w:top w:val="single" w:color="a02b93" w:sz="6" w:space="0"/>
              <w:left w:val="single" w:color="a02b93" w:sz="6" w:space="0"/>
              <w:bottom w:val="single" w:color="a02b93" w:sz="6" w:space="0"/>
              <w:right w:val="single" w:color="a02b93" w:sz="6" w:space="0"/>
            </w:tcBorders>
            <w:shd w:val="clear" w:color="auto" w:fill="A02B93"/>
            <w:tcMar>
              <w:top w:w="0" w:type="dxa"/>
              <w:left w:w="108" w:type="dxa"/>
              <w:bottom w:w="0" w:type="dxa"/>
              <w:right w:w="108" w:type="dxa"/>
            </w:tcMar>
            <w:vAlign w:val="center"/>
          </w:tcPr>
          <w:p>
            <w:pPr>
              <w:numPr/>
              <w:snapToGrid/>
              <w:spacing w:before="0" w:after="0" w:line="400" w:lineRule="exact"/>
              <w:ind w:left="0" w:right="0"/>
              <w:jc w:val="center"/>
              <w:rPr/>
            </w:pPr>
            <w:r>
              <w:rPr>
                <w:rFonts w:ascii="华文行楷" w:hAnsi="华文行楷" w:eastAsia="华文行楷" w:cs="华文行楷"/>
                <w:b/>
                <w:i w:val="false"/>
                <w:strike w:val="false"/>
                <w:color w:val="FFFFFF"/>
                <w:spacing w:val="0"/>
                <w:sz w:val="36"/>
                <w:u w:val="none"/>
              </w:rPr>
              <w:t>“</w:t>
            </w:r>
            <w:r>
              <w:rPr>
                <w:rFonts w:ascii="华文行楷" w:hAnsi="华文行楷" w:eastAsia="华文行楷" w:cs="华文行楷"/>
                <w:b/>
                <w:i w:val="false"/>
                <w:strike w:val="false"/>
                <w:color w:val="FFFFFF"/>
                <w:spacing w:val="0"/>
                <w:sz w:val="44"/>
                <w:u w:val="none"/>
              </w:rPr>
              <w:t>威数星海”支教队初中四年级课程表</w:t>
            </w:r>
          </w:p>
          <w:p>
            <w:pPr>
              <w:numPr/>
              <w:snapToGrid/>
              <w:spacing w:before="0" w:after="0" w:line="400" w:lineRule="exact"/>
              <w:ind w:left="0" w:right="0"/>
              <w:jc w:val="right"/>
              <w:rPr/>
            </w:pPr>
            <w:r>
              <w:rPr>
                <w:rFonts w:ascii="华文行楷" w:hAnsi="华文行楷" w:eastAsia="华文行楷" w:cs="华文行楷"/>
                <w:b/>
                <w:i w:val="false"/>
                <w:strike w:val="false"/>
                <w:color w:val="FFFFFF"/>
                <w:spacing w:val="0"/>
                <w:sz w:val="24"/>
                <w:u w:val="none"/>
              </w:rPr>
              <w:t>任课教师：李依洋、李宗桓、钱浩森、邵俊喆、孙浩楠、李瑶</w:t>
            </w:r>
          </w:p>
        </w:tc>
      </w:tr>
      <w:tr>
        <w:trPr>
          <w:wBefore/>
          <w:trHeight w:val="567"/>
        </w:trPr>
        <w:tc>
          <w:tcPr>
            <w:tcW w:w="1485" w:type="dxa"/>
            <w:tcBorders>
              <w:top w:val="single" w:color="000000" w:sz="0" w:space="0"/>
              <w:left w:val="single" w:color="d86dcb" w:sz="6" w:space="0"/>
              <w:bottom w:val="single" w:color="d86dcb" w:sz="6" w:space="0"/>
              <w:right w:val="single" w:color="d86dcb" w:sz="6" w:space="0"/>
            </w:tcBorders>
            <w:shd w:val="clear" w:color="auto" w:fill="F2CEED"/>
            <w:tcMar>
              <w:top w:w="0" w:type="dxa"/>
              <w:left w:w="108" w:type="dxa"/>
              <w:bottom w:w="0" w:type="dxa"/>
              <w:right w:w="108" w:type="dxa"/>
            </w:tcMar>
            <w:vAlign w:val="top"/>
          </w:tcPr>
          <w:p>
            <w:pPr>
              <w:numPr/>
              <w:snapToGrid/>
              <w:spacing w:before="0" w:after="0" w:line="320" w:lineRule="exact"/>
              <w:ind w:left="0" w:right="0" w:firstLine="561" w:firstLineChars="200"/>
              <w:jc w:val="both"/>
              <w:rPr/>
            </w:pPr>
            <w:r>
              <w:rPr>
                <w:rFonts w:ascii="华文行楷" w:hAnsi="华文行楷" w:eastAsia="华文行楷" w:cs="华文行楷"/>
                <w:b/>
                <w:i w:val="false"/>
                <w:strike w:val="false"/>
                <w:color w:val="000000"/>
                <w:spacing w:val="0"/>
                <w:sz w:val="28"/>
                <w:u w:val="none"/>
              </w:rPr>
              <w:t>日期</w:t>
            </w:r>
          </w:p>
          <w:p>
            <w:pPr>
              <w:numPr/>
              <w:snapToGrid/>
              <w:spacing w:before="0" w:after="0" w:line="320" w:lineRule="exact"/>
              <w:ind w:left="0" w:right="0"/>
              <w:jc w:val="both"/>
              <w:rPr/>
            </w:pPr>
            <w:r>
              <w:rPr>
                <w:rFonts w:ascii="华文行楷" w:hAnsi="华文行楷" w:eastAsia="华文行楷" w:cs="华文行楷"/>
                <w:b/>
                <w:i w:val="false"/>
                <w:strike w:val="false"/>
                <w:color w:val="000000"/>
                <w:spacing w:val="0"/>
                <w:sz w:val="28"/>
                <w:u w:val="none"/>
              </w:rPr>
              <w:t>课程</w:t>
            </w:r>
          </w:p>
        </w:tc>
        <w:tc>
          <w:tcPr>
            <w:tcW w:w="915" w:type="dxa"/>
            <w:tcBorders>
              <w:top w:val="single" w:color="000000" w:sz="0" w:space="0"/>
              <w:left w:val="single" w:color="d86dcb" w:sz="0" w:space="0"/>
              <w:bottom w:val="single" w:color="d86dcb" w:sz="6" w:space="0"/>
              <w:right w:val="single" w:color="d86dcb" w:sz="6" w:space="0"/>
            </w:tcBorders>
            <w:shd w:val="clear" w:color="auto" w:fill="F2CEED"/>
            <w:tcMar>
              <w:top w:w="0" w:type="dxa"/>
              <w:left w:w="108" w:type="dxa"/>
              <w:bottom w:w="0" w:type="dxa"/>
              <w:right w:w="108" w:type="dxa"/>
            </w:tcMar>
            <w:vAlign w:val="center"/>
          </w:tcPr>
          <w:p>
            <w:pPr>
              <w:numPr/>
              <w:snapToGrid/>
              <w:spacing w:before="0" w:after="0" w:line="240"/>
              <w:ind w:left="0" w:right="0"/>
              <w:jc w:val="center"/>
              <w:rPr/>
            </w:pPr>
            <w:r>
              <w:rPr>
                <w:rFonts w:ascii="华文行楷" w:hAnsi="华文行楷" w:eastAsia="华文行楷" w:cs="华文行楷"/>
                <w:b/>
                <w:i w:val="false"/>
                <w:strike w:val="false"/>
                <w:color w:val="000000"/>
                <w:spacing w:val="0"/>
                <w:sz w:val="32"/>
                <w:u w:val="none"/>
              </w:rPr>
              <w:t>周一</w:t>
            </w:r>
          </w:p>
        </w:tc>
        <w:tc>
          <w:tcPr>
            <w:tcW w:w="1275" w:type="dxa"/>
            <w:tcBorders>
              <w:top w:val="single" w:color="000000" w:sz="0" w:space="0"/>
              <w:left w:val="single" w:color="d86dcb" w:sz="0" w:space="0"/>
              <w:bottom w:val="single" w:color="d86dcb" w:sz="6" w:space="0"/>
              <w:right w:val="single" w:color="d86dcb" w:sz="6" w:space="0"/>
            </w:tcBorders>
            <w:shd w:val="clear" w:color="auto" w:fill="F2CEED"/>
            <w:tcMar>
              <w:top w:w="0" w:type="dxa"/>
              <w:left w:w="108" w:type="dxa"/>
              <w:bottom w:w="0" w:type="dxa"/>
              <w:right w:w="108" w:type="dxa"/>
            </w:tcMar>
            <w:vAlign w:val="center"/>
          </w:tcPr>
          <w:p>
            <w:pPr>
              <w:numPr/>
              <w:snapToGrid/>
              <w:spacing w:before="0" w:after="0" w:line="240"/>
              <w:ind w:left="0" w:right="0"/>
              <w:jc w:val="center"/>
              <w:rPr/>
            </w:pPr>
            <w:r>
              <w:rPr>
                <w:rFonts w:ascii="华文行楷" w:hAnsi="华文行楷" w:eastAsia="华文行楷" w:cs="华文行楷"/>
                <w:b/>
                <w:i w:val="false"/>
                <w:strike w:val="false"/>
                <w:color w:val="000000"/>
                <w:spacing w:val="0"/>
                <w:sz w:val="32"/>
                <w:u w:val="none"/>
              </w:rPr>
              <w:t>周二</w:t>
            </w:r>
          </w:p>
        </w:tc>
        <w:tc>
          <w:tcPr>
            <w:tcW w:w="1275" w:type="dxa"/>
            <w:tcBorders>
              <w:top w:val="single" w:color="000000" w:sz="0" w:space="0"/>
              <w:left w:val="single" w:color="d86dcb" w:sz="0" w:space="0"/>
              <w:bottom w:val="single" w:color="d86dcb" w:sz="6" w:space="0"/>
              <w:right w:val="single" w:color="d86dcb" w:sz="6" w:space="0"/>
            </w:tcBorders>
            <w:shd w:val="clear" w:color="auto" w:fill="F2CEED"/>
            <w:tcMar>
              <w:top w:w="0" w:type="dxa"/>
              <w:left w:w="108" w:type="dxa"/>
              <w:bottom w:w="0" w:type="dxa"/>
              <w:right w:w="108" w:type="dxa"/>
            </w:tcMar>
            <w:vAlign w:val="center"/>
          </w:tcPr>
          <w:p>
            <w:pPr>
              <w:numPr/>
              <w:snapToGrid/>
              <w:spacing w:before="0" w:after="0" w:line="240"/>
              <w:ind w:left="0" w:right="0"/>
              <w:jc w:val="center"/>
              <w:rPr/>
            </w:pPr>
            <w:r>
              <w:rPr>
                <w:rFonts w:ascii="华文行楷" w:hAnsi="华文行楷" w:eastAsia="华文行楷" w:cs="华文行楷"/>
                <w:b/>
                <w:i w:val="false"/>
                <w:strike w:val="false"/>
                <w:color w:val="000000"/>
                <w:spacing w:val="0"/>
                <w:sz w:val="32"/>
                <w:u w:val="none"/>
              </w:rPr>
              <w:t>周三</w:t>
            </w:r>
          </w:p>
        </w:tc>
        <w:tc>
          <w:tcPr>
            <w:tcW w:w="1275" w:type="dxa"/>
            <w:tcBorders>
              <w:top w:val="single" w:color="000000" w:sz="0" w:space="0"/>
              <w:left w:val="single" w:color="d86dcb" w:sz="0" w:space="0"/>
              <w:bottom w:val="single" w:color="d86dcb" w:sz="6" w:space="0"/>
              <w:right w:val="single" w:color="d86dcb" w:sz="6" w:space="0"/>
            </w:tcBorders>
            <w:shd w:val="clear" w:color="auto" w:fill="F2CEED"/>
            <w:tcMar>
              <w:top w:w="0" w:type="dxa"/>
              <w:left w:w="108" w:type="dxa"/>
              <w:bottom w:w="0" w:type="dxa"/>
              <w:right w:w="108" w:type="dxa"/>
            </w:tcMar>
            <w:vAlign w:val="center"/>
          </w:tcPr>
          <w:p>
            <w:pPr>
              <w:numPr/>
              <w:snapToGrid/>
              <w:spacing w:before="0" w:after="0" w:line="240"/>
              <w:ind w:left="0" w:right="0"/>
              <w:jc w:val="center"/>
              <w:rPr/>
            </w:pPr>
            <w:r>
              <w:rPr>
                <w:rFonts w:ascii="华文行楷" w:hAnsi="华文行楷" w:eastAsia="华文行楷" w:cs="华文行楷"/>
                <w:b/>
                <w:i w:val="false"/>
                <w:strike w:val="false"/>
                <w:color w:val="000000"/>
                <w:spacing w:val="0"/>
                <w:sz w:val="32"/>
                <w:u w:val="none"/>
              </w:rPr>
              <w:t>周四</w:t>
            </w:r>
          </w:p>
        </w:tc>
        <w:tc>
          <w:tcPr>
            <w:tcW w:w="1410" w:type="dxa"/>
            <w:tcBorders>
              <w:top w:val="single" w:color="000000" w:sz="0" w:space="0"/>
              <w:left w:val="single" w:color="d86dcb" w:sz="0" w:space="0"/>
              <w:bottom w:val="single" w:color="d86dcb" w:sz="6" w:space="0"/>
              <w:right w:val="single" w:color="d86dcb" w:sz="6" w:space="0"/>
            </w:tcBorders>
            <w:shd w:val="clear" w:color="auto" w:fill="F2CEED"/>
            <w:tcMar>
              <w:top w:w="0" w:type="dxa"/>
              <w:left w:w="108" w:type="dxa"/>
              <w:bottom w:w="0" w:type="dxa"/>
              <w:right w:w="108" w:type="dxa"/>
            </w:tcMar>
            <w:vAlign w:val="center"/>
          </w:tcPr>
          <w:p>
            <w:pPr>
              <w:numPr/>
              <w:snapToGrid/>
              <w:spacing w:before="0" w:after="0" w:line="240"/>
              <w:ind w:left="0" w:right="0"/>
              <w:jc w:val="center"/>
              <w:rPr/>
            </w:pPr>
            <w:r>
              <w:rPr>
                <w:rFonts w:ascii="华文行楷" w:hAnsi="华文行楷" w:eastAsia="华文行楷" w:cs="华文行楷"/>
                <w:b/>
                <w:i w:val="false"/>
                <w:strike w:val="false"/>
                <w:color w:val="000000"/>
                <w:spacing w:val="0"/>
                <w:sz w:val="32"/>
                <w:u w:val="none"/>
              </w:rPr>
              <w:t>周五</w:t>
            </w:r>
          </w:p>
        </w:tc>
        <w:tc>
          <w:tcPr>
            <w:tcW w:w="1545" w:type="dxa"/>
            <w:tcBorders>
              <w:top w:val="single" w:color="000000" w:sz="0" w:space="0"/>
              <w:left w:val="single" w:color="d86dcb" w:sz="0" w:space="0"/>
              <w:bottom w:val="single" w:color="d86dcb" w:sz="6" w:space="0"/>
              <w:right w:val="single" w:color="d86dcb" w:sz="6" w:space="0"/>
            </w:tcBorders>
            <w:shd w:val="clear" w:color="auto" w:fill="F2CEED"/>
            <w:tcMar>
              <w:top w:w="0" w:type="dxa"/>
              <w:left w:w="108" w:type="dxa"/>
              <w:bottom w:w="0" w:type="dxa"/>
              <w:right w:w="108" w:type="dxa"/>
            </w:tcMar>
            <w:vAlign w:val="center"/>
          </w:tcPr>
          <w:p>
            <w:pPr>
              <w:numPr/>
              <w:snapToGrid/>
              <w:spacing w:before="0" w:after="0" w:line="240"/>
              <w:ind w:left="0" w:right="0"/>
              <w:jc w:val="center"/>
              <w:rPr/>
            </w:pPr>
            <w:r>
              <w:rPr>
                <w:rFonts w:ascii="华文行楷" w:hAnsi="华文行楷" w:eastAsia="华文行楷" w:cs="华文行楷"/>
                <w:b/>
                <w:i w:val="false"/>
                <w:strike w:val="false"/>
                <w:color w:val="000000"/>
                <w:spacing w:val="0"/>
                <w:sz w:val="32"/>
                <w:u w:val="none"/>
              </w:rPr>
              <w:t>周六</w:t>
            </w:r>
          </w:p>
        </w:tc>
      </w:tr>
      <w:tr>
        <w:trPr>
          <w:wBefore/>
          <w:trHeight w:val="454"/>
        </w:trPr>
        <w:tc>
          <w:tcPr>
            <w:tcW w:w="1485" w:type="dxa"/>
            <w:tcBorders>
              <w:top w:val="single" w:color="d86dcb" w:sz="0" w:space="0"/>
              <w:left w:val="single" w:color="d86dcb" w:sz="6" w:space="0"/>
              <w:bottom w:val="single" w:color="d86dcb" w:sz="6" w:space="0"/>
              <w:right w:val="single" w:color="d86dcb" w:sz="6" w:space="0"/>
            </w:tcBorders>
            <w:tcMar>
              <w:top w:w="0" w:type="dxa"/>
              <w:left w:w="108" w:type="dxa"/>
              <w:bottom w:w="0" w:type="dxa"/>
              <w:right w:w="108" w:type="dxa"/>
            </w:tcMar>
            <w:vAlign w:val="center"/>
          </w:tcPr>
          <w:p>
            <w:pPr>
              <w:numPr/>
              <w:snapToGrid/>
              <w:spacing w:before="0" w:after="0" w:line="240"/>
              <w:ind w:left="0" w:right="0"/>
              <w:jc w:val="center"/>
              <w:rPr/>
            </w:pPr>
            <w:r>
              <w:rPr>
                <w:rFonts w:ascii="宋体" w:hAnsi="宋体" w:eastAsia="宋体" w:cs="宋体"/>
                <w:b/>
                <w:i w:val="false"/>
                <w:strike w:val="false"/>
                <w:color w:val="000000"/>
                <w:spacing w:val="0"/>
                <w:sz w:val="24"/>
                <w:u w:val="none"/>
              </w:rPr>
              <w:t>到校</w:t>
            </w:r>
            <w:r>
              <w:rPr>
                <w:rFonts w:ascii="Calibri" w:hAnsi="Calibri" w:cs="Calibri"/>
                <w:b/>
                <w:i w:val="false"/>
                <w:strike w:val="false"/>
                <w:color w:val="000000"/>
                <w:spacing w:val="0"/>
                <w:sz w:val="24"/>
                <w:u w:val="none"/>
              </w:rPr>
              <w:t>-08:00</w:t>
            </w:r>
          </w:p>
        </w:tc>
        <w:tc>
          <w:tcPr>
            <w:tcW w:w="7695" w:type="dxa"/>
            <w:gridSpan w:val="6"/>
            <w:tcBorders>
              <w:top w:val="single" w:color="000000" w:sz="0" w:space="0"/>
              <w:left w:val="single" w:color="d86dcb" w:sz="0" w:space="0"/>
              <w:bottom w:val="single" w:color="d86dcb" w:sz="6" w:space="0"/>
              <w:right w:val="single" w:color="d86dcb" w:sz="6" w:space="0"/>
            </w:tcBorders>
            <w:tcMar>
              <w:top w:w="0" w:type="dxa"/>
              <w:left w:w="108" w:type="dxa"/>
              <w:bottom w:w="0" w:type="dxa"/>
              <w:right w:w="108" w:type="dxa"/>
            </w:tcMar>
            <w:vAlign w:val="center"/>
          </w:tcPr>
          <w:p>
            <w:pPr>
              <w:numPr/>
              <w:snapToGrid/>
              <w:spacing w:before="0" w:after="0" w:line="240"/>
              <w:ind w:left="0" w:right="0"/>
              <w:jc w:val="center"/>
              <w:rPr/>
            </w:pPr>
            <w:r>
              <w:rPr>
                <w:rFonts w:ascii="华文行楷" w:hAnsi="华文行楷" w:eastAsia="华文行楷" w:cs="华文行楷"/>
                <w:i w:val="false"/>
                <w:strike w:val="false"/>
                <w:color w:val="000000"/>
                <w:spacing w:val="0"/>
                <w:sz w:val="32"/>
                <w:u w:val="none"/>
              </w:rPr>
              <w:t>晨读</w:t>
            </w:r>
          </w:p>
        </w:tc>
      </w:tr>
      <w:tr>
        <w:trPr>
          <w:wBefore/>
          <w:trHeight w:val="454"/>
        </w:trPr>
        <w:tc>
          <w:tcPr>
            <w:tcW w:w="1485" w:type="dxa"/>
            <w:tcBorders>
              <w:top w:val="single" w:color="d86dcb" w:sz="0" w:space="0"/>
              <w:left w:val="single" w:color="d86dcb" w:sz="6" w:space="0"/>
              <w:bottom w:val="single" w:color="d86dcb" w:sz="6" w:space="0"/>
              <w:right w:val="single" w:color="d86dcb" w:sz="6" w:space="0"/>
            </w:tcBorders>
            <w:shd w:val="clear" w:color="auto" w:fill="F2CEED"/>
            <w:tcMar>
              <w:top w:w="0" w:type="dxa"/>
              <w:left w:w="108" w:type="dxa"/>
              <w:bottom w:w="0" w:type="dxa"/>
              <w:right w:w="108" w:type="dxa"/>
            </w:tcMar>
            <w:vAlign w:val="center"/>
          </w:tcPr>
          <w:p>
            <w:pPr>
              <w:numPr/>
              <w:snapToGrid/>
              <w:spacing w:before="0" w:after="0" w:line="240"/>
              <w:ind w:left="0" w:right="0"/>
              <w:jc w:val="center"/>
              <w:rPr/>
            </w:pPr>
            <w:r>
              <w:rPr>
                <w:rFonts w:ascii="Calibri" w:hAnsi="Calibri" w:cs="Calibri"/>
                <w:b/>
                <w:i w:val="false"/>
                <w:strike w:val="false"/>
                <w:color w:val="000000"/>
                <w:spacing w:val="0"/>
                <w:sz w:val="24"/>
                <w:u w:val="none"/>
              </w:rPr>
              <w:t>08:00-09:30</w:t>
            </w:r>
          </w:p>
        </w:tc>
        <w:tc>
          <w:tcPr>
            <w:tcW w:w="7695" w:type="dxa"/>
            <w:gridSpan w:val="6"/>
            <w:tcBorders>
              <w:top w:val="single" w:color="d86dcb" w:sz="0" w:space="0"/>
              <w:left w:val="single" w:color="d86dcb" w:sz="0" w:space="0"/>
              <w:bottom w:val="single" w:color="d86dcb" w:sz="6" w:space="0"/>
              <w:right w:val="single" w:color="d86dcb" w:sz="6" w:space="0"/>
            </w:tcBorders>
            <w:shd w:val="clear" w:color="auto" w:fill="F2CEED"/>
            <w:tcMar>
              <w:top w:w="0" w:type="dxa"/>
              <w:left w:w="108" w:type="dxa"/>
              <w:bottom w:w="0" w:type="dxa"/>
              <w:right w:w="108" w:type="dxa"/>
            </w:tcMar>
            <w:vAlign w:val="center"/>
          </w:tcPr>
          <w:p>
            <w:pPr>
              <w:numPr/>
              <w:snapToGrid/>
              <w:spacing w:before="0" w:after="0" w:line="240"/>
              <w:ind w:left="0" w:right="0"/>
              <w:jc w:val="center"/>
              <w:rPr/>
            </w:pPr>
            <w:r>
              <w:rPr>
                <w:rFonts w:ascii="华文行楷" w:hAnsi="华文行楷" w:eastAsia="华文行楷" w:cs="华文行楷"/>
                <w:i w:val="false"/>
                <w:strike w:val="false"/>
                <w:color w:val="000000"/>
                <w:spacing w:val="0"/>
                <w:sz w:val="32"/>
                <w:u w:val="none"/>
              </w:rPr>
              <w:t>初中英语：李依洋</w:t>
            </w:r>
          </w:p>
        </w:tc>
      </w:tr>
      <w:tr>
        <w:trPr>
          <w:wBefore/>
          <w:trHeight w:val="454"/>
        </w:trPr>
        <w:tc>
          <w:tcPr>
            <w:tcW w:w="1485" w:type="dxa"/>
            <w:tcBorders>
              <w:top w:val="single" w:color="d86dcb" w:sz="0" w:space="0"/>
              <w:left w:val="single" w:color="d86dcb" w:sz="6" w:space="0"/>
              <w:bottom w:val="single" w:color="d86dcb" w:sz="6" w:space="0"/>
              <w:right w:val="single" w:color="d86dcb" w:sz="6" w:space="0"/>
            </w:tcBorders>
            <w:tcMar>
              <w:top w:w="0" w:type="dxa"/>
              <w:left w:w="108" w:type="dxa"/>
              <w:bottom w:w="0" w:type="dxa"/>
              <w:right w:w="108" w:type="dxa"/>
            </w:tcMar>
            <w:vAlign w:val="center"/>
          </w:tcPr>
          <w:p>
            <w:pPr>
              <w:numPr/>
              <w:snapToGrid/>
              <w:spacing w:before="0" w:after="0" w:line="240"/>
              <w:ind w:left="0" w:right="0"/>
              <w:jc w:val="center"/>
              <w:rPr/>
            </w:pPr>
            <w:r>
              <w:rPr>
                <w:rFonts w:ascii="Calibri" w:hAnsi="Calibri" w:cs="Calibri"/>
                <w:b/>
                <w:i w:val="false"/>
                <w:strike w:val="false"/>
                <w:color w:val="000000"/>
                <w:spacing w:val="0"/>
                <w:sz w:val="24"/>
                <w:u w:val="none"/>
              </w:rPr>
              <w:t>09:40-11:10</w:t>
            </w:r>
          </w:p>
        </w:tc>
        <w:tc>
          <w:tcPr>
            <w:tcW w:w="7695" w:type="dxa"/>
            <w:gridSpan w:val="6"/>
            <w:tcBorders>
              <w:top w:val="single" w:color="d86dcb" w:sz="0" w:space="0"/>
              <w:left w:val="single" w:color="d86dcb" w:sz="0" w:space="0"/>
              <w:bottom w:val="single" w:color="d86dcb" w:sz="6" w:space="0"/>
              <w:right w:val="single" w:color="d86dcb" w:sz="6" w:space="0"/>
            </w:tcBorders>
            <w:tcMar>
              <w:top w:w="0" w:type="dxa"/>
              <w:left w:w="108" w:type="dxa"/>
              <w:bottom w:w="0" w:type="dxa"/>
              <w:right w:w="108" w:type="dxa"/>
            </w:tcMar>
            <w:vAlign w:val="center"/>
          </w:tcPr>
          <w:p>
            <w:pPr>
              <w:numPr/>
              <w:snapToGrid/>
              <w:spacing w:before="0" w:after="0" w:line="240"/>
              <w:ind w:left="0" w:right="0"/>
              <w:jc w:val="center"/>
              <w:rPr/>
            </w:pPr>
            <w:r>
              <w:rPr>
                <w:rFonts w:ascii="华文行楷" w:hAnsi="华文行楷" w:eastAsia="华文行楷" w:cs="华文行楷"/>
                <w:i w:val="false"/>
                <w:strike w:val="false"/>
                <w:color w:val="000000"/>
                <w:spacing w:val="0"/>
                <w:sz w:val="32"/>
                <w:u w:val="none"/>
              </w:rPr>
              <w:t>化学：刘阳</w:t>
            </w:r>
          </w:p>
        </w:tc>
      </w:tr>
      <w:tr>
        <w:trPr>
          <w:wBefore/>
          <w:trHeight w:val="454"/>
        </w:trPr>
        <w:tc>
          <w:tcPr>
            <w:tcW w:w="1485" w:type="dxa"/>
            <w:tcBorders>
              <w:top w:val="single" w:color="d86dcb" w:sz="0" w:space="0"/>
              <w:left w:val="single" w:color="d86dcb" w:sz="6" w:space="0"/>
              <w:bottom w:val="single" w:color="d86dcb" w:sz="6" w:space="0"/>
              <w:right w:val="single" w:color="d86dcb" w:sz="6" w:space="0"/>
            </w:tcBorders>
            <w:shd w:val="clear" w:color="auto" w:fill="F2CEED"/>
            <w:tcMar>
              <w:top w:w="0" w:type="dxa"/>
              <w:left w:w="108" w:type="dxa"/>
              <w:bottom w:w="0" w:type="dxa"/>
              <w:right w:w="108" w:type="dxa"/>
            </w:tcMar>
            <w:vAlign w:val="center"/>
          </w:tcPr>
          <w:p>
            <w:pPr>
              <w:numPr/>
              <w:snapToGrid/>
              <w:spacing w:before="0" w:after="0" w:line="240"/>
              <w:ind w:left="0" w:right="0"/>
              <w:jc w:val="center"/>
              <w:rPr/>
            </w:pPr>
            <w:r>
              <w:rPr>
                <w:rFonts w:ascii="Calibri" w:hAnsi="Calibri" w:cs="Calibri"/>
                <w:b/>
                <w:i w:val="false"/>
                <w:strike w:val="false"/>
                <w:color w:val="000000"/>
                <w:spacing w:val="0"/>
                <w:sz w:val="24"/>
                <w:u w:val="none"/>
              </w:rPr>
              <w:t>11:10-14:00</w:t>
            </w:r>
          </w:p>
        </w:tc>
        <w:tc>
          <w:tcPr>
            <w:tcW w:w="7695" w:type="dxa"/>
            <w:gridSpan w:val="6"/>
            <w:tcBorders>
              <w:top w:val="single" w:color="d86dcb" w:sz="0" w:space="0"/>
              <w:left w:val="single" w:color="d86dcb" w:sz="0" w:space="0"/>
              <w:bottom w:val="single" w:color="d86dcb" w:sz="6" w:space="0"/>
              <w:right w:val="single" w:color="d86dcb" w:sz="6" w:space="0"/>
            </w:tcBorders>
            <w:shd w:val="clear" w:color="auto" w:fill="F2CEED"/>
            <w:tcMar>
              <w:top w:w="0" w:type="dxa"/>
              <w:left w:w="108" w:type="dxa"/>
              <w:bottom w:w="0" w:type="dxa"/>
              <w:right w:w="108" w:type="dxa"/>
            </w:tcMar>
            <w:vAlign w:val="center"/>
          </w:tcPr>
          <w:p>
            <w:pPr>
              <w:numPr/>
              <w:snapToGrid/>
              <w:spacing w:before="0" w:after="0" w:line="240"/>
              <w:ind w:left="0" w:right="0"/>
              <w:jc w:val="center"/>
              <w:rPr/>
            </w:pPr>
            <w:r>
              <w:rPr>
                <w:rFonts w:ascii="华文行楷" w:hAnsi="华文行楷" w:eastAsia="华文行楷" w:cs="华文行楷"/>
                <w:i w:val="false"/>
                <w:strike w:val="false"/>
                <w:color w:val="000000"/>
                <w:spacing w:val="0"/>
                <w:sz w:val="32"/>
                <w:u w:val="none"/>
              </w:rPr>
              <w:t>午休</w:t>
            </w:r>
          </w:p>
        </w:tc>
      </w:tr>
      <w:tr>
        <w:trPr>
          <w:wBefore/>
          <w:trHeight w:val="454"/>
        </w:trPr>
        <w:tc>
          <w:tcPr>
            <w:tcW w:w="1485" w:type="dxa"/>
            <w:tcBorders>
              <w:top w:val="single" w:color="d86dcb" w:sz="0" w:space="0"/>
              <w:left w:val="single" w:color="d86dcb" w:sz="6" w:space="0"/>
              <w:bottom w:val="single" w:color="d86dcb" w:sz="6" w:space="0"/>
              <w:right w:val="single" w:color="d86dcb" w:sz="6" w:space="0"/>
            </w:tcBorders>
            <w:tcMar>
              <w:top w:w="0" w:type="dxa"/>
              <w:left w:w="108" w:type="dxa"/>
              <w:bottom w:w="0" w:type="dxa"/>
              <w:right w:w="108" w:type="dxa"/>
            </w:tcMar>
            <w:vAlign w:val="center"/>
          </w:tcPr>
          <w:p>
            <w:pPr>
              <w:numPr/>
              <w:snapToGrid/>
              <w:spacing w:before="0" w:after="0" w:line="240"/>
              <w:ind w:left="0" w:right="0"/>
              <w:jc w:val="center"/>
              <w:rPr/>
            </w:pPr>
            <w:r>
              <w:rPr>
                <w:rFonts w:ascii="Calibri" w:hAnsi="Calibri" w:cs="Calibri"/>
                <w:b/>
                <w:i w:val="false"/>
                <w:strike w:val="false"/>
                <w:color w:val="000000"/>
                <w:spacing w:val="0"/>
                <w:sz w:val="24"/>
                <w:u w:val="none"/>
              </w:rPr>
              <w:t>14:00-15:30</w:t>
            </w:r>
          </w:p>
        </w:tc>
        <w:tc>
          <w:tcPr>
            <w:tcW w:w="7695" w:type="dxa"/>
            <w:gridSpan w:val="6"/>
            <w:tcBorders>
              <w:top w:val="single" w:color="d86dcb" w:sz="0" w:space="0"/>
              <w:left w:val="single" w:color="d86dcb" w:sz="0" w:space="0"/>
              <w:bottom w:val="single" w:color="d86dcb" w:sz="6" w:space="0"/>
              <w:right w:val="single" w:color="d86dcb" w:sz="6" w:space="0"/>
            </w:tcBorders>
            <w:tcMar>
              <w:top w:w="0" w:type="dxa"/>
              <w:left w:w="108" w:type="dxa"/>
              <w:bottom w:w="0" w:type="dxa"/>
              <w:right w:w="108" w:type="dxa"/>
            </w:tcMar>
            <w:vAlign w:val="center"/>
          </w:tcPr>
          <w:p>
            <w:pPr>
              <w:numPr/>
              <w:snapToGrid/>
              <w:spacing w:before="0" w:after="0" w:line="240"/>
              <w:ind w:left="0" w:right="0"/>
              <w:jc w:val="center"/>
              <w:rPr/>
            </w:pPr>
            <w:r>
              <w:rPr>
                <w:rFonts w:ascii="华文行楷" w:hAnsi="华文行楷" w:eastAsia="华文行楷" w:cs="华文行楷"/>
                <w:i w:val="false"/>
                <w:strike w:val="false"/>
                <w:color w:val="000000"/>
                <w:spacing w:val="0"/>
                <w:sz w:val="32"/>
                <w:u w:val="none"/>
              </w:rPr>
              <w:t>数学：钱浩森</w:t>
            </w:r>
          </w:p>
        </w:tc>
      </w:tr>
      <w:tr>
        <w:trPr>
          <w:wBefore/>
          <w:trHeight w:val="454"/>
        </w:trPr>
        <w:tc>
          <w:tcPr>
            <w:tcW w:w="1485" w:type="dxa"/>
            <w:tcBorders>
              <w:top w:val="single" w:color="d86dcb" w:sz="0" w:space="0"/>
              <w:left w:val="single" w:color="d86dcb" w:sz="6" w:space="0"/>
              <w:bottom w:val="single" w:color="d86dcb" w:sz="6" w:space="0"/>
              <w:right w:val="single" w:color="d86dcb" w:sz="6" w:space="0"/>
            </w:tcBorders>
            <w:shd w:val="clear" w:color="auto" w:fill="F2CEED"/>
            <w:tcMar>
              <w:top w:w="0" w:type="dxa"/>
              <w:left w:w="108" w:type="dxa"/>
              <w:bottom w:w="0" w:type="dxa"/>
              <w:right w:w="108" w:type="dxa"/>
            </w:tcMar>
            <w:vAlign w:val="center"/>
          </w:tcPr>
          <w:p>
            <w:pPr>
              <w:numPr/>
              <w:snapToGrid/>
              <w:spacing w:before="0" w:after="0" w:line="240"/>
              <w:ind w:left="0" w:right="0"/>
              <w:jc w:val="center"/>
              <w:rPr/>
            </w:pPr>
            <w:r>
              <w:rPr>
                <w:rFonts w:ascii="Calibri" w:hAnsi="Calibri" w:cs="Calibri"/>
                <w:b/>
                <w:i w:val="false"/>
                <w:strike w:val="false"/>
                <w:color w:val="000000"/>
                <w:spacing w:val="0"/>
                <w:sz w:val="24"/>
                <w:u w:val="none"/>
              </w:rPr>
              <w:t>15:40-17:10</w:t>
            </w:r>
          </w:p>
        </w:tc>
        <w:tc>
          <w:tcPr>
            <w:tcW w:w="7695" w:type="dxa"/>
            <w:gridSpan w:val="6"/>
            <w:tcBorders>
              <w:top w:val="single" w:color="d86dcb" w:sz="0" w:space="0"/>
              <w:left w:val="single" w:color="d86dcb" w:sz="0" w:space="0"/>
              <w:bottom w:val="single" w:color="d86dcb" w:sz="6" w:space="0"/>
              <w:right w:val="single" w:color="d86dcb" w:sz="6" w:space="0"/>
            </w:tcBorders>
            <w:shd w:val="clear" w:color="auto" w:fill="F2CEED"/>
            <w:tcMar>
              <w:top w:w="0" w:type="dxa"/>
              <w:left w:w="108" w:type="dxa"/>
              <w:bottom w:w="0" w:type="dxa"/>
              <w:right w:w="108" w:type="dxa"/>
            </w:tcMar>
            <w:vAlign w:val="center"/>
          </w:tcPr>
          <w:p>
            <w:pPr>
              <w:numPr/>
              <w:snapToGrid/>
              <w:spacing w:before="0" w:after="0" w:line="240"/>
              <w:ind w:left="0" w:right="0"/>
              <w:jc w:val="center"/>
              <w:rPr/>
            </w:pPr>
            <w:r>
              <w:rPr>
                <w:rFonts w:ascii="华文行楷" w:hAnsi="华文行楷" w:eastAsia="华文行楷" w:cs="华文行楷"/>
                <w:i w:val="false"/>
                <w:strike w:val="false"/>
                <w:color w:val="000000"/>
                <w:spacing w:val="0"/>
                <w:sz w:val="32"/>
                <w:u w:val="none"/>
              </w:rPr>
              <w:t>物理：朴炫宇</w:t>
            </w:r>
          </w:p>
        </w:tc>
      </w:tr>
      <w:tr>
        <w:trPr>
          <w:wBefore/>
          <w:trHeight w:val="454"/>
        </w:trPr>
        <w:tc>
          <w:tcPr>
            <w:tcW w:w="1485" w:type="dxa"/>
            <w:tcBorders>
              <w:top w:val="single" w:color="d86dcb" w:sz="0" w:space="0"/>
              <w:left w:val="single" w:color="d86dcb" w:sz="6" w:space="0"/>
              <w:bottom w:val="single" w:color="d86dcb" w:sz="6" w:space="0"/>
              <w:right w:val="single" w:color="d86dcb" w:sz="6" w:space="0"/>
            </w:tcBorders>
            <w:tcMar>
              <w:top w:w="0" w:type="dxa"/>
              <w:left w:w="108" w:type="dxa"/>
              <w:bottom w:w="0" w:type="dxa"/>
              <w:right w:w="108" w:type="dxa"/>
            </w:tcMar>
            <w:vAlign w:val="center"/>
          </w:tcPr>
          <w:p>
            <w:pPr>
              <w:numPr/>
              <w:snapToGrid/>
              <w:spacing w:before="0" w:after="0" w:line="240"/>
              <w:ind w:left="0" w:right="0"/>
              <w:jc w:val="center"/>
              <w:rPr/>
            </w:pPr>
            <w:r>
              <w:rPr>
                <w:rFonts w:ascii="Calibri" w:hAnsi="Calibri" w:cs="Calibri"/>
                <w:b/>
                <w:i w:val="false"/>
                <w:strike w:val="false"/>
                <w:color w:val="000000"/>
                <w:spacing w:val="0"/>
                <w:sz w:val="24"/>
                <w:u w:val="none"/>
              </w:rPr>
              <w:t>17:20-18:10</w:t>
            </w:r>
          </w:p>
        </w:tc>
        <w:tc>
          <w:tcPr>
            <w:tcW w:w="7695" w:type="dxa"/>
            <w:gridSpan w:val="6"/>
            <w:tcBorders>
              <w:top w:val="single" w:color="d86dcb" w:sz="0" w:space="0"/>
              <w:left w:val="single" w:color="d86dcb" w:sz="0" w:space="0"/>
              <w:bottom w:val="single" w:color="d86dcb" w:sz="6" w:space="0"/>
              <w:right w:val="single" w:color="d86dcb" w:sz="6" w:space="0"/>
            </w:tcBorders>
            <w:tcMar>
              <w:top w:w="0" w:type="dxa"/>
              <w:left w:w="108" w:type="dxa"/>
              <w:bottom w:w="0" w:type="dxa"/>
              <w:right w:w="108" w:type="dxa"/>
            </w:tcMar>
            <w:vAlign w:val="center"/>
          </w:tcPr>
          <w:p>
            <w:pPr>
              <w:numPr/>
              <w:snapToGrid/>
              <w:spacing w:before="0" w:after="0" w:line="240"/>
              <w:ind w:left="0" w:right="0"/>
              <w:jc w:val="center"/>
              <w:rPr/>
            </w:pPr>
            <w:r>
              <w:rPr>
                <w:rFonts w:ascii="华文行楷" w:hAnsi="华文行楷" w:eastAsia="华文行楷" w:cs="华文行楷"/>
                <w:i w:val="false"/>
                <w:strike w:val="false"/>
                <w:color w:val="000000"/>
                <w:spacing w:val="0"/>
                <w:sz w:val="32"/>
                <w:u w:val="none"/>
              </w:rPr>
              <w:t>线上答疑：李瑶、彭浩东</w:t>
            </w:r>
          </w:p>
        </w:tc>
      </w:tr>
    </w:tbl>
    <w:p>
      <w:pPr>
        <w:pBdr/>
        <w:ind/>
        <w:rPr/>
      </w:pPr>
    </w:p>
    <w:tbl>
      <w:tblPr>
        <w:tblStyle w:val="xrixrk"/>
        <w:tblpPr w:leftFromText="108" w:rightFromText="108" w:topFromText="0" w:bottomFromText="0" w:vertAnchor="text" w:horzAnchor="page" w:tblpX="1033" w:tblpY="263"/>
        <w:tblOverlap w:val="overlap"/>
        <w:tblLayout w:type="fixed"/>
        <w:tblLook/>
      </w:tblPr>
      <w:tblGrid>
        <w:gridCol w:w="1545"/>
        <w:gridCol w:w="1125"/>
        <w:gridCol w:w="1186"/>
        <w:gridCol w:w="1275"/>
        <w:gridCol w:w="1455"/>
        <w:gridCol w:w="1305"/>
        <w:gridCol w:w="1425"/>
      </w:tblGrid>
      <w:tr>
        <w:trPr>
          <w:wBefore/>
          <w:trHeight w:val="1134"/>
        </w:trPr>
        <w:tc>
          <w:tcPr>
            <w:tcW w:w="9316" w:type="dxa"/>
            <w:gridSpan w:val="7"/>
            <w:tcBorders>
              <w:top w:val="single" w:color="0f9ed5" w:sz="6" w:space="0"/>
              <w:left w:val="single" w:color="0f9ed5" w:sz="6" w:space="0"/>
              <w:bottom w:val="single" w:color="0f9ed5" w:sz="6" w:space="0"/>
              <w:right w:val="single" w:color="0f9ed5" w:sz="6" w:space="0"/>
            </w:tcBorders>
            <w:shd w:val="clear" w:color="auto" w:fill="0F9ED5"/>
            <w:tcMar>
              <w:top w:w="0" w:type="dxa"/>
              <w:left w:w="108" w:type="dxa"/>
              <w:bottom w:w="0" w:type="dxa"/>
              <w:right w:w="108" w:type="dxa"/>
            </w:tcMar>
            <w:vAlign w:val="center"/>
          </w:tcPr>
          <w:p>
            <w:pPr>
              <w:numPr/>
              <w:snapToGrid/>
              <w:spacing w:before="0" w:after="0" w:line="400" w:lineRule="exact"/>
              <w:ind w:left="0" w:right="0"/>
              <w:jc w:val="center"/>
              <w:rPr/>
            </w:pPr>
            <w:r>
              <w:rPr>
                <w:rFonts w:ascii="华文行楷" w:hAnsi="华文行楷" w:eastAsia="华文行楷" w:cs="华文行楷"/>
                <w:b/>
                <w:i w:val="false"/>
                <w:strike w:val="false"/>
                <w:color w:val="FFFFFF"/>
                <w:spacing w:val="0"/>
                <w:sz w:val="36"/>
                <w:u w:val="none"/>
              </w:rPr>
              <w:t>“</w:t>
            </w:r>
            <w:r>
              <w:rPr>
                <w:rFonts w:ascii="华文行楷" w:hAnsi="华文行楷" w:eastAsia="华文行楷" w:cs="华文行楷"/>
                <w:b/>
                <w:i w:val="false"/>
                <w:strike w:val="false"/>
                <w:color w:val="FFFFFF"/>
                <w:spacing w:val="0"/>
                <w:sz w:val="44"/>
                <w:u w:val="none"/>
              </w:rPr>
              <w:t>威数星海”支教队高中一年级课程表</w:t>
            </w:r>
          </w:p>
          <w:p>
            <w:pPr>
              <w:numPr/>
              <w:snapToGrid/>
              <w:spacing w:before="0" w:after="0" w:line="400" w:lineRule="exact"/>
              <w:ind w:left="0" w:right="0"/>
              <w:jc w:val="right"/>
              <w:rPr/>
            </w:pPr>
            <w:r>
              <w:rPr>
                <w:rFonts w:ascii="华文行楷" w:hAnsi="华文行楷" w:eastAsia="华文行楷" w:cs="华文行楷"/>
                <w:b/>
                <w:i w:val="false"/>
                <w:strike w:val="false"/>
                <w:color w:val="FFFFFF"/>
                <w:spacing w:val="0"/>
                <w:sz w:val="24"/>
                <w:u w:val="none"/>
              </w:rPr>
              <w:t>任课教师：李依洋、李宗桓、钱浩森、邵俊喆、孙浩楠、李瑶</w:t>
            </w:r>
          </w:p>
        </w:tc>
      </w:tr>
      <w:tr>
        <w:trPr>
          <w:wBefore/>
          <w:trHeight w:val="567"/>
        </w:trPr>
        <w:tc>
          <w:tcPr>
            <w:tcW w:w="1545" w:type="dxa"/>
            <w:tcBorders>
              <w:top w:val="single" w:color="000000" w:sz="0" w:space="0"/>
              <w:left w:val="single" w:color="60caf3" w:sz="6" w:space="0"/>
              <w:bottom w:val="single" w:color="60caf3" w:sz="6" w:space="0"/>
              <w:right w:val="single" w:color="60caf3" w:sz="6" w:space="0"/>
            </w:tcBorders>
            <w:shd w:val="clear" w:color="auto" w:fill="CAEDFB"/>
            <w:tcMar>
              <w:top w:w="0" w:type="dxa"/>
              <w:left w:w="108" w:type="dxa"/>
              <w:bottom w:w="0" w:type="dxa"/>
              <w:right w:w="108" w:type="dxa"/>
            </w:tcMar>
            <w:vAlign w:val="center"/>
          </w:tcPr>
          <w:p>
            <w:pPr>
              <w:numPr/>
              <w:snapToGrid/>
              <w:spacing w:before="0" w:after="0" w:line="320" w:lineRule="exact"/>
              <w:ind w:left="0" w:right="0" w:firstLine="561" w:firstLineChars="200"/>
              <w:jc w:val="both"/>
              <w:rPr/>
            </w:pPr>
            <w:r>
              <w:rPr>
                <w:rFonts w:ascii="华文行楷" w:hAnsi="华文行楷" w:eastAsia="华文行楷" w:cs="华文行楷"/>
                <w:b/>
                <w:i w:val="false"/>
                <w:strike w:val="false"/>
                <w:color w:val="000000"/>
                <w:spacing w:val="0"/>
                <w:sz w:val="28"/>
                <w:u w:val="none"/>
              </w:rPr>
              <w:t>日期</w:t>
            </w:r>
          </w:p>
          <w:p>
            <w:pPr>
              <w:numPr/>
              <w:snapToGrid/>
              <w:spacing w:before="0" w:after="0" w:line="320" w:lineRule="exact"/>
              <w:ind w:left="0" w:right="0"/>
              <w:jc w:val="both"/>
              <w:rPr/>
            </w:pPr>
            <w:r>
              <w:rPr>
                <w:rFonts w:ascii="华文行楷" w:hAnsi="华文行楷" w:eastAsia="华文行楷" w:cs="华文行楷"/>
                <w:b/>
                <w:i w:val="false"/>
                <w:strike w:val="false"/>
                <w:color w:val="000000"/>
                <w:spacing w:val="0"/>
                <w:sz w:val="28"/>
                <w:u w:val="none"/>
              </w:rPr>
              <w:t>课程</w:t>
            </w:r>
          </w:p>
        </w:tc>
        <w:tc>
          <w:tcPr>
            <w:tcW w:w="1125" w:type="dxa"/>
            <w:tcBorders>
              <w:top w:val="single" w:color="000000" w:sz="0" w:space="0"/>
              <w:left w:val="single" w:color="60caf3" w:sz="0" w:space="0"/>
              <w:bottom w:val="single" w:color="60caf3" w:sz="6" w:space="0"/>
              <w:right w:val="single" w:color="60caf3" w:sz="6" w:space="0"/>
            </w:tcBorders>
            <w:shd w:val="clear" w:color="auto" w:fill="CAEDFB"/>
            <w:tcMar>
              <w:top w:w="0" w:type="dxa"/>
              <w:left w:w="108" w:type="dxa"/>
              <w:bottom w:w="0" w:type="dxa"/>
              <w:right w:w="108" w:type="dxa"/>
            </w:tcMar>
            <w:vAlign w:val="center"/>
          </w:tcPr>
          <w:p>
            <w:pPr>
              <w:numPr/>
              <w:snapToGrid/>
              <w:spacing w:before="0" w:after="0" w:line="240"/>
              <w:ind w:left="0" w:right="0"/>
              <w:jc w:val="center"/>
              <w:rPr/>
            </w:pPr>
            <w:r>
              <w:rPr>
                <w:rFonts w:ascii="华文行楷" w:hAnsi="华文行楷" w:eastAsia="华文行楷" w:cs="华文行楷"/>
                <w:b/>
                <w:i w:val="false"/>
                <w:strike w:val="false"/>
                <w:color w:val="000000"/>
                <w:spacing w:val="0"/>
                <w:sz w:val="32"/>
                <w:u w:val="none"/>
              </w:rPr>
              <w:t>周一</w:t>
            </w:r>
          </w:p>
        </w:tc>
        <w:tc>
          <w:tcPr>
            <w:tcW w:w="1186" w:type="dxa"/>
            <w:tcBorders>
              <w:top w:val="single" w:color="000000" w:sz="0" w:space="0"/>
              <w:left w:val="single" w:color="60caf3" w:sz="0" w:space="0"/>
              <w:bottom w:val="single" w:color="60caf3" w:sz="6" w:space="0"/>
              <w:right w:val="single" w:color="60caf3" w:sz="6" w:space="0"/>
            </w:tcBorders>
            <w:shd w:val="clear" w:color="auto" w:fill="CAEDFB"/>
            <w:tcMar>
              <w:top w:w="0" w:type="dxa"/>
              <w:left w:w="108" w:type="dxa"/>
              <w:bottom w:w="0" w:type="dxa"/>
              <w:right w:w="108" w:type="dxa"/>
            </w:tcMar>
            <w:vAlign w:val="center"/>
          </w:tcPr>
          <w:p>
            <w:pPr>
              <w:numPr/>
              <w:snapToGrid/>
              <w:spacing w:before="0" w:after="0" w:line="240"/>
              <w:ind w:left="0" w:right="0"/>
              <w:jc w:val="center"/>
              <w:rPr/>
            </w:pPr>
            <w:r>
              <w:rPr>
                <w:rFonts w:ascii="华文行楷" w:hAnsi="华文行楷" w:eastAsia="华文行楷" w:cs="华文行楷"/>
                <w:b/>
                <w:i w:val="false"/>
                <w:strike w:val="false"/>
                <w:color w:val="000000"/>
                <w:spacing w:val="0"/>
                <w:sz w:val="32"/>
                <w:u w:val="none"/>
              </w:rPr>
              <w:t>周二</w:t>
            </w:r>
          </w:p>
        </w:tc>
        <w:tc>
          <w:tcPr>
            <w:tcW w:w="1275" w:type="dxa"/>
            <w:tcBorders>
              <w:top w:val="single" w:color="000000" w:sz="0" w:space="0"/>
              <w:left w:val="single" w:color="60caf3" w:sz="0" w:space="0"/>
              <w:bottom w:val="single" w:color="60caf3" w:sz="6" w:space="0"/>
              <w:right w:val="single" w:color="60caf3" w:sz="6" w:space="0"/>
            </w:tcBorders>
            <w:shd w:val="clear" w:color="auto" w:fill="CAEDFB"/>
            <w:tcMar>
              <w:top w:w="0" w:type="dxa"/>
              <w:left w:w="108" w:type="dxa"/>
              <w:bottom w:w="0" w:type="dxa"/>
              <w:right w:w="108" w:type="dxa"/>
            </w:tcMar>
            <w:vAlign w:val="center"/>
          </w:tcPr>
          <w:p>
            <w:pPr>
              <w:numPr/>
              <w:snapToGrid/>
              <w:spacing w:before="0" w:after="0" w:line="240"/>
              <w:ind w:left="0" w:right="0"/>
              <w:jc w:val="center"/>
              <w:rPr/>
            </w:pPr>
            <w:r>
              <w:rPr>
                <w:rFonts w:ascii="华文行楷" w:hAnsi="华文行楷" w:eastAsia="华文行楷" w:cs="华文行楷"/>
                <w:b/>
                <w:i w:val="false"/>
                <w:strike w:val="false"/>
                <w:color w:val="000000"/>
                <w:spacing w:val="0"/>
                <w:sz w:val="32"/>
                <w:u w:val="none"/>
              </w:rPr>
              <w:t>周三</w:t>
            </w:r>
          </w:p>
        </w:tc>
        <w:tc>
          <w:tcPr>
            <w:tcW w:w="1455" w:type="dxa"/>
            <w:tcBorders>
              <w:top w:val="single" w:color="000000" w:sz="0" w:space="0"/>
              <w:left w:val="single" w:color="60caf3" w:sz="0" w:space="0"/>
              <w:bottom w:val="single" w:color="60caf3" w:sz="6" w:space="0"/>
              <w:right w:val="single" w:color="60caf3" w:sz="6" w:space="0"/>
            </w:tcBorders>
            <w:shd w:val="clear" w:color="auto" w:fill="CAEDFB"/>
            <w:tcMar>
              <w:top w:w="0" w:type="dxa"/>
              <w:left w:w="108" w:type="dxa"/>
              <w:bottom w:w="0" w:type="dxa"/>
              <w:right w:w="108" w:type="dxa"/>
            </w:tcMar>
            <w:vAlign w:val="center"/>
          </w:tcPr>
          <w:p>
            <w:pPr>
              <w:numPr/>
              <w:snapToGrid/>
              <w:spacing w:before="0" w:after="0" w:line="240"/>
              <w:ind w:left="0" w:right="0"/>
              <w:jc w:val="center"/>
              <w:rPr/>
            </w:pPr>
            <w:r>
              <w:rPr>
                <w:rFonts w:ascii="华文行楷" w:hAnsi="华文行楷" w:eastAsia="华文行楷" w:cs="华文行楷"/>
                <w:b/>
                <w:i w:val="false"/>
                <w:strike w:val="false"/>
                <w:color w:val="000000"/>
                <w:spacing w:val="0"/>
                <w:sz w:val="32"/>
                <w:u w:val="none"/>
              </w:rPr>
              <w:t>周四</w:t>
            </w:r>
          </w:p>
        </w:tc>
        <w:tc>
          <w:tcPr>
            <w:tcW w:w="1305" w:type="dxa"/>
            <w:tcBorders>
              <w:top w:val="single" w:color="000000" w:sz="0" w:space="0"/>
              <w:left w:val="single" w:color="60caf3" w:sz="0" w:space="0"/>
              <w:bottom w:val="single" w:color="60caf3" w:sz="6" w:space="0"/>
              <w:right w:val="single" w:color="60caf3" w:sz="6" w:space="0"/>
            </w:tcBorders>
            <w:shd w:val="clear" w:color="auto" w:fill="CAEDFB"/>
            <w:tcMar>
              <w:top w:w="0" w:type="dxa"/>
              <w:left w:w="108" w:type="dxa"/>
              <w:bottom w:w="0" w:type="dxa"/>
              <w:right w:w="108" w:type="dxa"/>
            </w:tcMar>
            <w:vAlign w:val="center"/>
          </w:tcPr>
          <w:p>
            <w:pPr>
              <w:numPr/>
              <w:snapToGrid/>
              <w:spacing w:before="0" w:after="0" w:line="240"/>
              <w:ind w:left="0" w:right="0"/>
              <w:jc w:val="center"/>
              <w:rPr/>
            </w:pPr>
            <w:r>
              <w:rPr>
                <w:rFonts w:ascii="华文行楷" w:hAnsi="华文行楷" w:eastAsia="华文行楷" w:cs="华文行楷"/>
                <w:b/>
                <w:i w:val="false"/>
                <w:strike w:val="false"/>
                <w:color w:val="000000"/>
                <w:spacing w:val="0"/>
                <w:sz w:val="32"/>
                <w:u w:val="none"/>
              </w:rPr>
              <w:t>周五</w:t>
            </w:r>
          </w:p>
        </w:tc>
        <w:tc>
          <w:tcPr>
            <w:tcW w:w="1425" w:type="dxa"/>
            <w:tcBorders>
              <w:top w:val="single" w:color="000000" w:sz="0" w:space="0"/>
              <w:left w:val="single" w:color="60caf3" w:sz="0" w:space="0"/>
              <w:bottom w:val="single" w:color="60caf3" w:sz="6" w:space="0"/>
              <w:right w:val="single" w:color="60caf3" w:sz="6" w:space="0"/>
            </w:tcBorders>
            <w:shd w:val="clear" w:color="auto" w:fill="CAEDFB"/>
            <w:tcMar>
              <w:top w:w="0" w:type="dxa"/>
              <w:left w:w="108" w:type="dxa"/>
              <w:bottom w:w="0" w:type="dxa"/>
              <w:right w:w="108" w:type="dxa"/>
            </w:tcMar>
            <w:vAlign w:val="center"/>
          </w:tcPr>
          <w:p>
            <w:pPr>
              <w:numPr/>
              <w:snapToGrid/>
              <w:spacing w:before="0" w:after="0" w:line="240"/>
              <w:ind w:left="0" w:right="0"/>
              <w:jc w:val="center"/>
              <w:rPr/>
            </w:pPr>
            <w:r>
              <w:rPr>
                <w:rFonts w:ascii="华文行楷" w:hAnsi="华文行楷" w:eastAsia="华文行楷" w:cs="华文行楷"/>
                <w:b/>
                <w:i w:val="false"/>
                <w:strike w:val="false"/>
                <w:color w:val="000000"/>
                <w:spacing w:val="0"/>
                <w:sz w:val="32"/>
                <w:u w:val="none"/>
              </w:rPr>
              <w:t>周六</w:t>
            </w:r>
          </w:p>
        </w:tc>
      </w:tr>
      <w:tr>
        <w:trPr>
          <w:wBefore/>
          <w:trHeight w:val="454"/>
        </w:trPr>
        <w:tc>
          <w:tcPr>
            <w:tcW w:w="1545" w:type="dxa"/>
            <w:tcBorders>
              <w:top w:val="single" w:color="60caf3" w:sz="0" w:space="0"/>
              <w:left w:val="single" w:color="60caf3" w:sz="6" w:space="0"/>
              <w:bottom w:val="single" w:color="60caf3" w:sz="6" w:space="0"/>
              <w:right w:val="single" w:color="60caf3" w:sz="6" w:space="0"/>
            </w:tcBorders>
            <w:tcMar>
              <w:top w:w="0" w:type="dxa"/>
              <w:left w:w="108" w:type="dxa"/>
              <w:bottom w:w="0" w:type="dxa"/>
              <w:right w:w="108" w:type="dxa"/>
            </w:tcMar>
            <w:vAlign w:val="center"/>
          </w:tcPr>
          <w:p>
            <w:pPr>
              <w:numPr/>
              <w:snapToGrid/>
              <w:spacing w:before="0" w:after="0" w:line="240"/>
              <w:ind w:left="0" w:right="0"/>
              <w:jc w:val="center"/>
              <w:rPr/>
            </w:pPr>
            <w:r>
              <w:rPr>
                <w:rFonts w:ascii="宋体" w:hAnsi="宋体" w:eastAsia="宋体" w:cs="宋体"/>
                <w:b/>
                <w:i w:val="false"/>
                <w:strike w:val="false"/>
                <w:color w:val="000000"/>
                <w:spacing w:val="0"/>
                <w:sz w:val="24"/>
                <w:u w:val="none"/>
              </w:rPr>
              <w:t>到校</w:t>
            </w:r>
            <w:r>
              <w:rPr>
                <w:rFonts w:ascii="Calibri" w:hAnsi="Calibri" w:cs="Calibri"/>
                <w:b/>
                <w:i w:val="false"/>
                <w:strike w:val="false"/>
                <w:color w:val="000000"/>
                <w:spacing w:val="0"/>
                <w:sz w:val="24"/>
                <w:u w:val="none"/>
              </w:rPr>
              <w:t>-08:00</w:t>
            </w:r>
          </w:p>
        </w:tc>
        <w:tc>
          <w:tcPr>
            <w:tcW w:w="7771" w:type="dxa"/>
            <w:gridSpan w:val="6"/>
            <w:tcBorders>
              <w:top w:val="single" w:color="000000" w:sz="0" w:space="0"/>
              <w:left w:val="single" w:color="60caf3" w:sz="0" w:space="0"/>
              <w:bottom w:val="single" w:color="60caf3" w:sz="6" w:space="0"/>
              <w:right w:val="single" w:color="60caf3" w:sz="6" w:space="0"/>
            </w:tcBorders>
            <w:tcMar>
              <w:top w:w="0" w:type="dxa"/>
              <w:left w:w="108" w:type="dxa"/>
              <w:bottom w:w="0" w:type="dxa"/>
              <w:right w:w="108" w:type="dxa"/>
            </w:tcMar>
            <w:vAlign w:val="center"/>
          </w:tcPr>
          <w:p>
            <w:pPr>
              <w:numPr/>
              <w:snapToGrid/>
              <w:spacing w:before="0" w:after="0" w:line="240"/>
              <w:ind w:left="0" w:right="0"/>
              <w:jc w:val="center"/>
              <w:rPr>
                <w:rFonts w:ascii="华文行楷" w:hAnsi="华文行楷" w:eastAsia="华文行楷" w:cs="华文行楷"/>
                <w:i w:val="false"/>
                <w:strike w:val="false"/>
                <w:color w:val="000000"/>
                <w:spacing w:val="0"/>
                <w:sz w:val="32"/>
                <w:u w:val="none"/>
              </w:rPr>
            </w:pPr>
            <w:r>
              <w:rPr>
                <w:rFonts w:ascii="华文行楷" w:hAnsi="华文行楷" w:eastAsia="华文行楷" w:cs="华文行楷"/>
                <w:i w:val="false"/>
                <w:strike w:val="false"/>
                <w:color w:val="000000"/>
                <w:spacing w:val="0"/>
                <w:sz w:val="32"/>
                <w:u w:val="none"/>
              </w:rPr>
              <w:t>晨读</w:t>
            </w:r>
          </w:p>
        </w:tc>
      </w:tr>
      <w:tr>
        <w:trPr>
          <w:wBefore/>
          <w:trHeight w:val="454"/>
        </w:trPr>
        <w:tc>
          <w:tcPr>
            <w:tcW w:w="1545" w:type="dxa"/>
            <w:tcBorders>
              <w:top w:val="single" w:color="60caf3" w:sz="0" w:space="0"/>
              <w:left w:val="single" w:color="60caf3" w:sz="6" w:space="0"/>
              <w:bottom w:val="single" w:color="60caf3" w:sz="6" w:space="0"/>
              <w:right w:val="single" w:color="60caf3" w:sz="6" w:space="0"/>
            </w:tcBorders>
            <w:shd w:val="clear" w:color="auto" w:fill="CAEDFB"/>
            <w:tcMar>
              <w:top w:w="0" w:type="dxa"/>
              <w:left w:w="108" w:type="dxa"/>
              <w:bottom w:w="0" w:type="dxa"/>
              <w:right w:w="108" w:type="dxa"/>
            </w:tcMar>
            <w:vAlign w:val="center"/>
          </w:tcPr>
          <w:p>
            <w:pPr>
              <w:numPr/>
              <w:snapToGrid/>
              <w:spacing w:before="0" w:after="0" w:line="240"/>
              <w:ind w:left="0" w:right="0"/>
              <w:jc w:val="center"/>
              <w:rPr/>
            </w:pPr>
            <w:r>
              <w:rPr>
                <w:rFonts w:ascii="Calibri" w:hAnsi="Calibri" w:cs="Calibri"/>
                <w:b/>
                <w:i w:val="false"/>
                <w:strike w:val="false"/>
                <w:color w:val="000000"/>
                <w:spacing w:val="0"/>
                <w:sz w:val="24"/>
                <w:u w:val="none"/>
              </w:rPr>
              <w:t>08:00-10:00</w:t>
            </w:r>
          </w:p>
        </w:tc>
        <w:tc>
          <w:tcPr>
            <w:tcW w:w="7771" w:type="dxa"/>
            <w:gridSpan w:val="6"/>
            <w:tcBorders>
              <w:top w:val="single" w:color="60caf3" w:sz="0" w:space="0"/>
              <w:left w:val="single" w:color="60caf3" w:sz="0" w:space="0"/>
              <w:bottom w:val="single" w:color="60caf3" w:sz="6" w:space="0"/>
              <w:right w:val="single" w:color="60caf3" w:sz="6" w:space="0"/>
            </w:tcBorders>
            <w:shd w:val="clear" w:color="auto" w:fill="CAEDFB"/>
            <w:tcMar>
              <w:top w:w="0" w:type="dxa"/>
              <w:left w:w="108" w:type="dxa"/>
              <w:bottom w:w="0" w:type="dxa"/>
              <w:right w:w="108" w:type="dxa"/>
            </w:tcMar>
            <w:vAlign w:val="center"/>
          </w:tcPr>
          <w:p>
            <w:pPr>
              <w:numPr/>
              <w:snapToGrid/>
              <w:spacing w:before="0" w:after="0" w:line="240"/>
              <w:ind w:left="0" w:right="0"/>
              <w:jc w:val="center"/>
              <w:rPr/>
            </w:pPr>
            <w:r>
              <w:rPr>
                <w:rFonts w:ascii="华文行楷" w:hAnsi="华文行楷" w:eastAsia="华文行楷" w:cs="华文行楷"/>
                <w:i w:val="false"/>
                <w:strike w:val="false"/>
                <w:color w:val="000000"/>
                <w:spacing w:val="0"/>
                <w:sz w:val="32"/>
                <w:u w:val="none"/>
              </w:rPr>
              <w:t>数学：</w:t>
            </w:r>
            <w:r>
              <w:rPr>
                <w:rFonts w:ascii="宋体" w:hAnsi="宋体" w:eastAsia="宋体" w:cs="宋体"/>
                <w:i w:val="false"/>
                <w:strike w:val="false"/>
                <w:color w:val="000000"/>
                <w:spacing w:val="0"/>
                <w:sz w:val="32"/>
                <w:u w:val="none"/>
              </w:rPr>
              <w:t>邵俊喆</w:t>
            </w:r>
          </w:p>
        </w:tc>
      </w:tr>
      <w:tr>
        <w:trPr>
          <w:wBefore/>
          <w:trHeight w:val="454"/>
        </w:trPr>
        <w:tc>
          <w:tcPr>
            <w:tcW w:w="1545" w:type="dxa"/>
            <w:tcBorders>
              <w:top w:val="single" w:color="60caf3" w:sz="0" w:space="0"/>
              <w:left w:val="single" w:color="60caf3" w:sz="6" w:space="0"/>
              <w:bottom w:val="single" w:color="60caf3" w:sz="6" w:space="0"/>
              <w:right w:val="single" w:color="60caf3" w:sz="6" w:space="0"/>
            </w:tcBorders>
            <w:tcMar>
              <w:top w:w="0" w:type="dxa"/>
              <w:left w:w="108" w:type="dxa"/>
              <w:bottom w:w="0" w:type="dxa"/>
              <w:right w:w="108" w:type="dxa"/>
            </w:tcMar>
            <w:vAlign w:val="center"/>
          </w:tcPr>
          <w:p>
            <w:pPr>
              <w:numPr/>
              <w:snapToGrid/>
              <w:spacing w:before="0" w:after="0" w:line="240"/>
              <w:ind w:left="0" w:right="0"/>
              <w:jc w:val="center"/>
              <w:rPr/>
            </w:pPr>
            <w:r>
              <w:rPr>
                <w:rFonts w:ascii="Calibri" w:hAnsi="Calibri" w:cs="Calibri"/>
                <w:b/>
                <w:i w:val="false"/>
                <w:strike w:val="false"/>
                <w:color w:val="000000"/>
                <w:spacing w:val="0"/>
                <w:sz w:val="24"/>
                <w:u w:val="none"/>
              </w:rPr>
              <w:t>10</w:t>
            </w:r>
            <w:r>
              <w:rPr>
                <w:rFonts w:ascii="宋体" w:hAnsi="宋体" w:eastAsia="宋体" w:cs="宋体"/>
                <w:b/>
                <w:i w:val="false"/>
                <w:strike w:val="false"/>
                <w:color w:val="000000"/>
                <w:spacing w:val="0"/>
                <w:sz w:val="24"/>
                <w:u w:val="none"/>
              </w:rPr>
              <w:t>:</w:t>
            </w:r>
            <w:r>
              <w:rPr>
                <w:rFonts w:ascii="Calibri" w:hAnsi="Calibri" w:cs="Calibri"/>
                <w:b/>
                <w:i w:val="false"/>
                <w:strike w:val="false"/>
                <w:color w:val="000000"/>
                <w:spacing w:val="0"/>
                <w:sz w:val="24"/>
                <w:u w:val="none"/>
              </w:rPr>
              <w:t>10-12:10</w:t>
            </w:r>
          </w:p>
        </w:tc>
        <w:tc>
          <w:tcPr>
            <w:tcW w:w="7771" w:type="dxa"/>
            <w:gridSpan w:val="6"/>
            <w:tcBorders>
              <w:top w:val="single" w:color="60caf3" w:sz="0" w:space="0"/>
              <w:left w:val="single" w:color="60caf3" w:sz="0" w:space="0"/>
              <w:bottom w:val="single" w:color="60caf3" w:sz="6" w:space="0"/>
              <w:right w:val="single" w:color="60caf3" w:sz="6" w:space="0"/>
            </w:tcBorders>
            <w:tcMar>
              <w:top w:w="0" w:type="dxa"/>
              <w:left w:w="108" w:type="dxa"/>
              <w:bottom w:w="0" w:type="dxa"/>
              <w:right w:w="108" w:type="dxa"/>
            </w:tcMar>
            <w:vAlign w:val="center"/>
          </w:tcPr>
          <w:p>
            <w:pPr>
              <w:numPr/>
              <w:snapToGrid/>
              <w:spacing w:before="0" w:after="0" w:line="240"/>
              <w:ind w:left="0" w:right="0"/>
              <w:jc w:val="center"/>
              <w:rPr>
                <w:rFonts w:ascii="华文行楷" w:hAnsi="华文行楷" w:eastAsia="华文行楷" w:cs="华文行楷"/>
                <w:i w:val="false"/>
                <w:strike w:val="false"/>
                <w:color w:val="000000"/>
                <w:spacing w:val="0"/>
                <w:sz w:val="32"/>
                <w:u w:val="none"/>
              </w:rPr>
            </w:pPr>
            <w:r>
              <w:rPr>
                <w:rFonts w:ascii="华文行楷" w:hAnsi="华文行楷" w:eastAsia="华文行楷" w:cs="华文行楷"/>
                <w:i w:val="false"/>
                <w:strike w:val="false"/>
                <w:color w:val="000000"/>
                <w:spacing w:val="0"/>
                <w:sz w:val="32"/>
                <w:u w:val="none"/>
              </w:rPr>
              <w:t>高中英语：李依洋</w:t>
            </w:r>
          </w:p>
        </w:tc>
      </w:tr>
      <w:tr>
        <w:trPr>
          <w:wBefore/>
          <w:trHeight w:val="454"/>
        </w:trPr>
        <w:tc>
          <w:tcPr>
            <w:tcW w:w="1545" w:type="dxa"/>
            <w:tcBorders>
              <w:top w:val="single" w:color="60caf3" w:sz="0" w:space="0"/>
              <w:left w:val="single" w:color="60caf3" w:sz="6" w:space="0"/>
              <w:bottom w:val="single" w:color="60caf3" w:sz="6" w:space="0"/>
              <w:right w:val="single" w:color="60caf3" w:sz="6" w:space="0"/>
            </w:tcBorders>
            <w:shd w:val="clear" w:color="auto" w:fill="CAEDFB"/>
            <w:tcMar>
              <w:top w:w="0" w:type="dxa"/>
              <w:left w:w="108" w:type="dxa"/>
              <w:bottom w:w="0" w:type="dxa"/>
              <w:right w:w="108" w:type="dxa"/>
            </w:tcMar>
            <w:vAlign w:val="center"/>
          </w:tcPr>
          <w:p>
            <w:pPr>
              <w:numPr/>
              <w:snapToGrid/>
              <w:spacing w:before="0" w:after="0" w:line="240"/>
              <w:ind w:left="0" w:right="0"/>
              <w:jc w:val="center"/>
              <w:rPr/>
            </w:pPr>
            <w:r>
              <w:rPr>
                <w:rFonts w:ascii="Calibri" w:hAnsi="Calibri" w:cs="Calibri"/>
                <w:b/>
                <w:i w:val="false"/>
                <w:strike w:val="false"/>
                <w:color w:val="000000"/>
                <w:spacing w:val="0"/>
                <w:sz w:val="24"/>
                <w:u w:val="none"/>
              </w:rPr>
              <w:t>12:10-14:00</w:t>
            </w:r>
          </w:p>
        </w:tc>
        <w:tc>
          <w:tcPr>
            <w:tcW w:w="7771" w:type="dxa"/>
            <w:gridSpan w:val="6"/>
            <w:tcBorders>
              <w:top w:val="single" w:color="60caf3" w:sz="0" w:space="0"/>
              <w:left w:val="single" w:color="60caf3" w:sz="0" w:space="0"/>
              <w:bottom w:val="single" w:color="60caf3" w:sz="6" w:space="0"/>
              <w:right w:val="single" w:color="60caf3" w:sz="6" w:space="0"/>
            </w:tcBorders>
            <w:shd w:val="clear" w:color="auto" w:fill="CAEDFB"/>
            <w:tcMar>
              <w:top w:w="0" w:type="dxa"/>
              <w:left w:w="108" w:type="dxa"/>
              <w:bottom w:w="0" w:type="dxa"/>
              <w:right w:w="108" w:type="dxa"/>
            </w:tcMar>
            <w:vAlign w:val="center"/>
          </w:tcPr>
          <w:p>
            <w:pPr>
              <w:numPr/>
              <w:snapToGrid/>
              <w:spacing w:before="0" w:after="0" w:line="240"/>
              <w:ind w:left="0" w:right="0"/>
              <w:jc w:val="center"/>
              <w:rPr/>
            </w:pPr>
            <w:r>
              <w:rPr>
                <w:rFonts w:ascii="华文行楷" w:hAnsi="华文行楷" w:eastAsia="华文行楷" w:cs="华文行楷"/>
                <w:i w:val="false"/>
                <w:strike w:val="false"/>
                <w:color w:val="000000"/>
                <w:spacing w:val="0"/>
                <w:sz w:val="32"/>
                <w:u w:val="none"/>
              </w:rPr>
              <w:t>午休</w:t>
            </w:r>
          </w:p>
        </w:tc>
      </w:tr>
      <w:tr>
        <w:trPr>
          <w:wBefore/>
          <w:trHeight w:val="454"/>
        </w:trPr>
        <w:tc>
          <w:tcPr>
            <w:tcW w:w="1545" w:type="dxa"/>
            <w:tcBorders>
              <w:top w:val="single" w:color="60caf3" w:sz="0" w:space="0"/>
              <w:left w:val="single" w:color="60caf3" w:sz="6" w:space="0"/>
              <w:bottom w:val="single" w:color="60caf3" w:sz="6" w:space="0"/>
              <w:right w:val="single" w:color="60caf3" w:sz="6" w:space="0"/>
            </w:tcBorders>
            <w:tcMar>
              <w:top w:w="0" w:type="dxa"/>
              <w:left w:w="108" w:type="dxa"/>
              <w:bottom w:w="0" w:type="dxa"/>
              <w:right w:w="108" w:type="dxa"/>
            </w:tcMar>
            <w:vAlign w:val="center"/>
          </w:tcPr>
          <w:p>
            <w:pPr>
              <w:numPr/>
              <w:snapToGrid/>
              <w:spacing w:before="0" w:after="0" w:line="240"/>
              <w:ind w:left="0" w:right="0"/>
              <w:jc w:val="center"/>
              <w:rPr/>
            </w:pPr>
            <w:r>
              <w:rPr>
                <w:rFonts w:ascii="Calibri" w:hAnsi="Calibri" w:cs="Calibri"/>
                <w:b/>
                <w:i w:val="false"/>
                <w:strike w:val="false"/>
                <w:color w:val="000000"/>
                <w:spacing w:val="0"/>
                <w:sz w:val="24"/>
                <w:u w:val="none"/>
              </w:rPr>
              <w:t>14:00-16:00</w:t>
            </w:r>
          </w:p>
        </w:tc>
        <w:tc>
          <w:tcPr>
            <w:tcW w:w="7771" w:type="dxa"/>
            <w:gridSpan w:val="6"/>
            <w:tcBorders>
              <w:top w:val="single" w:color="60caf3" w:sz="0" w:space="0"/>
              <w:left w:val="single" w:color="60caf3" w:sz="0" w:space="0"/>
              <w:bottom w:val="single" w:color="60caf3" w:sz="6" w:space="0"/>
              <w:right w:val="single" w:color="60caf3" w:sz="6" w:space="0"/>
            </w:tcBorders>
            <w:tcMar>
              <w:top w:w="0" w:type="dxa"/>
              <w:left w:w="108" w:type="dxa"/>
              <w:bottom w:w="0" w:type="dxa"/>
              <w:right w:w="108" w:type="dxa"/>
            </w:tcMar>
            <w:vAlign w:val="center"/>
          </w:tcPr>
          <w:p>
            <w:pPr>
              <w:numPr/>
              <w:snapToGrid/>
              <w:spacing w:before="0" w:after="0" w:line="240"/>
              <w:ind w:left="0" w:right="0"/>
              <w:jc w:val="center"/>
              <w:rPr/>
            </w:pPr>
            <w:r>
              <w:rPr>
                <w:rFonts w:ascii="华文行楷" w:hAnsi="华文行楷" w:eastAsia="华文行楷" w:cs="华文行楷"/>
                <w:i w:val="false"/>
                <w:strike w:val="false"/>
                <w:color w:val="000000"/>
                <w:spacing w:val="0"/>
                <w:sz w:val="32"/>
                <w:u w:val="none"/>
              </w:rPr>
              <w:t>化学：孙浩楠</w:t>
            </w:r>
          </w:p>
        </w:tc>
      </w:tr>
      <w:tr>
        <w:trPr>
          <w:wBefore/>
          <w:trHeight w:val="454"/>
        </w:trPr>
        <w:tc>
          <w:tcPr>
            <w:tcW w:w="1545" w:type="dxa"/>
            <w:tcBorders>
              <w:top w:val="single" w:color="60caf3" w:sz="0" w:space="0"/>
              <w:left w:val="single" w:color="60caf3" w:sz="6" w:space="0"/>
              <w:bottom w:val="single" w:color="60caf3" w:sz="6" w:space="0"/>
              <w:right w:val="single" w:color="60caf3" w:sz="6" w:space="0"/>
            </w:tcBorders>
            <w:shd w:val="clear" w:color="auto" w:fill="CAEDFB"/>
            <w:tcMar>
              <w:top w:w="0" w:type="dxa"/>
              <w:left w:w="108" w:type="dxa"/>
              <w:bottom w:w="0" w:type="dxa"/>
              <w:right w:w="108" w:type="dxa"/>
            </w:tcMar>
            <w:vAlign w:val="center"/>
          </w:tcPr>
          <w:p>
            <w:pPr>
              <w:numPr/>
              <w:snapToGrid/>
              <w:spacing w:before="0" w:after="0" w:line="240"/>
              <w:ind w:left="0" w:right="0"/>
              <w:jc w:val="center"/>
              <w:rPr/>
            </w:pPr>
            <w:r>
              <w:rPr>
                <w:rFonts w:ascii="Calibri" w:hAnsi="Calibri" w:cs="Calibri"/>
                <w:b/>
                <w:i w:val="false"/>
                <w:strike w:val="false"/>
                <w:color w:val="000000"/>
                <w:spacing w:val="0"/>
                <w:sz w:val="24"/>
                <w:u w:val="none"/>
              </w:rPr>
              <w:t>16:10-18:10</w:t>
            </w:r>
          </w:p>
        </w:tc>
        <w:tc>
          <w:tcPr>
            <w:tcW w:w="7771" w:type="dxa"/>
            <w:gridSpan w:val="6"/>
            <w:tcBorders>
              <w:top w:val="single" w:color="60caf3" w:sz="0" w:space="0"/>
              <w:left w:val="single" w:color="60caf3" w:sz="0" w:space="0"/>
              <w:bottom w:val="single" w:color="60caf3" w:sz="6" w:space="0"/>
              <w:right w:val="single" w:color="60caf3" w:sz="6" w:space="0"/>
            </w:tcBorders>
            <w:shd w:val="clear" w:color="auto" w:fill="CAEDFB"/>
            <w:tcMar>
              <w:top w:w="0" w:type="dxa"/>
              <w:left w:w="108" w:type="dxa"/>
              <w:bottom w:w="0" w:type="dxa"/>
              <w:right w:w="108" w:type="dxa"/>
            </w:tcMar>
            <w:vAlign w:val="center"/>
          </w:tcPr>
          <w:p>
            <w:pPr>
              <w:numPr/>
              <w:snapToGrid/>
              <w:spacing w:before="0" w:after="0" w:line="240"/>
              <w:ind w:left="0" w:right="0"/>
              <w:jc w:val="center"/>
              <w:rPr/>
            </w:pPr>
            <w:r>
              <w:rPr>
                <w:rFonts w:ascii="华文行楷" w:hAnsi="华文行楷" w:eastAsia="华文行楷" w:cs="华文行楷"/>
                <w:i w:val="false"/>
                <w:strike w:val="false"/>
                <w:color w:val="000000"/>
                <w:spacing w:val="0"/>
                <w:sz w:val="32"/>
                <w:u w:val="none"/>
              </w:rPr>
              <w:t>物理：刘阳</w:t>
            </w:r>
          </w:p>
        </w:tc>
      </w:tr>
      <w:tr>
        <w:trPr>
          <w:wBefore/>
          <w:trHeight w:val="454"/>
        </w:trPr>
        <w:tc>
          <w:tcPr>
            <w:tcW w:w="1545" w:type="dxa"/>
            <w:tcBorders>
              <w:top w:val="single" w:color="60caf3" w:sz="0" w:space="0"/>
              <w:left w:val="single" w:color="60caf3" w:sz="6" w:space="0"/>
              <w:bottom w:val="single" w:color="60caf3" w:sz="6" w:space="0"/>
              <w:right w:val="single" w:color="60caf3" w:sz="6" w:space="0"/>
            </w:tcBorders>
            <w:tcMar>
              <w:top w:w="0" w:type="dxa"/>
              <w:left w:w="108" w:type="dxa"/>
              <w:bottom w:w="0" w:type="dxa"/>
              <w:right w:w="108" w:type="dxa"/>
            </w:tcMar>
            <w:vAlign w:val="center"/>
          </w:tcPr>
          <w:p>
            <w:pPr>
              <w:numPr/>
              <w:snapToGrid/>
              <w:spacing w:before="0" w:after="0" w:line="240"/>
              <w:ind w:left="0" w:right="0"/>
              <w:jc w:val="center"/>
              <w:rPr/>
            </w:pPr>
            <w:r>
              <w:rPr>
                <w:rFonts w:ascii="Calibri" w:hAnsi="Calibri" w:cs="Calibri"/>
                <w:b/>
                <w:i w:val="false"/>
                <w:strike w:val="false"/>
                <w:color w:val="000000"/>
                <w:spacing w:val="0"/>
                <w:sz w:val="24"/>
                <w:u w:val="none"/>
              </w:rPr>
              <w:t>19:30-20:30</w:t>
            </w:r>
          </w:p>
        </w:tc>
        <w:tc>
          <w:tcPr>
            <w:tcW w:w="7771" w:type="dxa"/>
            <w:gridSpan w:val="6"/>
            <w:tcBorders>
              <w:top w:val="single" w:color="60caf3" w:sz="0" w:space="0"/>
              <w:left w:val="single" w:color="60caf3" w:sz="0" w:space="0"/>
              <w:bottom w:val="single" w:color="60caf3" w:sz="6" w:space="0"/>
              <w:right w:val="single" w:color="60caf3" w:sz="6" w:space="0"/>
            </w:tcBorders>
            <w:tcMar>
              <w:top w:w="0" w:type="dxa"/>
              <w:left w:w="108" w:type="dxa"/>
              <w:bottom w:w="0" w:type="dxa"/>
              <w:right w:w="108" w:type="dxa"/>
            </w:tcMar>
            <w:vAlign w:val="center"/>
          </w:tcPr>
          <w:p>
            <w:pPr>
              <w:numPr/>
              <w:snapToGrid/>
              <w:spacing w:before="0" w:after="0" w:line="240"/>
              <w:ind w:left="0" w:right="0"/>
              <w:jc w:val="center"/>
              <w:rPr/>
            </w:pPr>
            <w:r>
              <w:rPr>
                <w:rFonts w:ascii="华文行楷" w:hAnsi="华文行楷" w:eastAsia="华文行楷" w:cs="华文行楷"/>
                <w:i w:val="false"/>
                <w:strike w:val="false"/>
                <w:color w:val="000000"/>
                <w:spacing w:val="0"/>
                <w:sz w:val="32"/>
                <w:u w:val="none"/>
              </w:rPr>
              <w:t>线上答疑、课程汇总：支教队全体</w:t>
            </w:r>
          </w:p>
        </w:tc>
      </w:tr>
    </w:tbl>
    <w:p>
      <w:pPr>
        <w:pBdr/>
        <w:ind/>
        <w:rPr/>
      </w:pPr>
    </w:p>
    <w:p>
      <w:pPr>
        <w:pBdr/>
        <w:ind/>
        <w:rPr/>
      </w:pPr>
    </w:p>
    <w:p>
      <w:pPr>
        <w:pBdr/>
        <w:ind/>
        <w:rPr/>
      </w:pPr>
    </w:p>
    <w:p>
      <w:pPr>
        <w:pBdr/>
        <w:ind/>
        <w:rPr/>
      </w:pPr>
    </w:p>
    <w:p>
      <w:pPr>
        <w:pBdr/>
        <w:ind/>
        <w:rPr/>
      </w:pPr>
    </w:p>
    <w:tbl>
      <w:tblPr>
        <w:tblStyle w:val="xrixrk"/>
        <w:tblpPr w:leftFromText="108" w:rightFromText="108" w:topFromText="0" w:bottomFromText="0" w:vertAnchor="text" w:horzAnchor="margin" w:tblpXSpec="left" w:tblpY="-785"/>
        <w:jc/>
        <w:tblLayout w:type="fixed"/>
        <w:tblLook/>
      </w:tblPr>
      <w:tblGrid>
        <w:gridCol w:w="1695"/>
        <w:gridCol w:w="990"/>
        <w:gridCol w:w="1125"/>
        <w:gridCol w:w="1125"/>
        <w:gridCol w:w="1125"/>
        <w:gridCol w:w="1275"/>
        <w:gridCol w:w="1125"/>
      </w:tblGrid>
      <w:tr>
        <w:trPr>
          <w:wBefore/>
          <w:trHeight w:val="1134"/>
        </w:trPr>
        <w:tc>
          <w:tcPr>
            <w:tcW w:w="8460" w:type="dxa"/>
            <w:gridSpan w:val="7"/>
            <w:tcBorders>
              <w:top w:val="single" w:color="0f9ed5" w:sz="6" w:space="0"/>
              <w:left w:val="single" w:color="0f9ed5" w:sz="6" w:space="0"/>
              <w:bottom w:val="single" w:color="0f9ed5" w:sz="6" w:space="0"/>
              <w:right w:val="single" w:color="0f9ed5" w:sz="6" w:space="0"/>
            </w:tcBorders>
            <w:shd w:val="clear" w:color="auto" w:fill="0F9ED5"/>
            <w:tcMar>
              <w:top w:w="0" w:type="dxa"/>
              <w:left w:w="108" w:type="dxa"/>
              <w:bottom w:w="0" w:type="dxa"/>
              <w:right w:w="108" w:type="dxa"/>
            </w:tcMar>
            <w:vAlign w:val="center"/>
          </w:tcPr>
          <w:p>
            <w:pPr>
              <w:snapToGrid/>
              <w:spacing w:before="0" w:after="0" w:line="400" w:lineRule="exact"/>
              <w:ind w:left="0" w:right="0"/>
              <w:jc w:val="center"/>
              <w:rPr/>
            </w:pPr>
            <w:r>
              <w:rPr>
                <w:rFonts w:ascii="华文行楷" w:hAnsi="华文行楷" w:eastAsia="华文行楷" w:cs="华文行楷"/>
                <w:b/>
                <w:i w:val="false"/>
                <w:strike w:val="false"/>
                <w:color w:val="FFFFFF"/>
                <w:spacing w:val="0"/>
                <w:sz w:val="36"/>
                <w:u w:val="none"/>
              </w:rPr>
              <w:t>“</w:t>
            </w:r>
            <w:r>
              <w:rPr>
                <w:rFonts w:ascii="华文行楷" w:hAnsi="华文行楷" w:eastAsia="华文行楷" w:cs="华文行楷"/>
                <w:b/>
                <w:i w:val="false"/>
                <w:strike w:val="false"/>
                <w:color w:val="FFFFFF"/>
                <w:spacing w:val="0"/>
                <w:sz w:val="44"/>
                <w:u w:val="none"/>
              </w:rPr>
              <w:t>威数星海”支教队高中二年级课程表</w:t>
            </w:r>
          </w:p>
          <w:p>
            <w:pPr>
              <w:snapToGrid/>
              <w:spacing w:before="0" w:after="0" w:line="400" w:lineRule="exact"/>
              <w:ind w:left="0" w:right="0"/>
              <w:jc w:val="right"/>
              <w:rPr/>
            </w:pPr>
            <w:r>
              <w:rPr>
                <w:rFonts w:ascii="华文行楷" w:hAnsi="华文行楷" w:eastAsia="华文行楷" w:cs="华文行楷"/>
                <w:b/>
                <w:i w:val="false"/>
                <w:strike w:val="false"/>
                <w:color w:val="FFFFFF"/>
                <w:spacing w:val="0"/>
                <w:sz w:val="24"/>
                <w:u w:val="none"/>
              </w:rPr>
              <w:t>任课教师：李依洋、李宗桓、钱浩森、邵俊喆、孙浩楠、李瑶</w:t>
            </w:r>
          </w:p>
        </w:tc>
      </w:tr>
      <w:tr>
        <w:trPr>
          <w:wBefore/>
          <w:trHeight w:val="567"/>
        </w:trPr>
        <w:tc>
          <w:tcPr>
            <w:tcW w:w="1695" w:type="dxa"/>
            <w:tcBorders>
              <w:top w:val="single" w:color="000000" w:sz="0" w:space="0"/>
              <w:left w:val="single" w:color="60caf3" w:sz="6" w:space="0"/>
              <w:bottom w:val="single" w:color="60caf3" w:sz="6" w:space="0"/>
              <w:right w:val="single" w:color="60caf3" w:sz="6" w:space="0"/>
            </w:tcBorders>
            <w:shd w:val="clear" w:color="auto" w:fill="CAEDFB"/>
            <w:tcMar>
              <w:top w:w="0" w:type="dxa"/>
              <w:left w:w="108" w:type="dxa"/>
              <w:bottom w:w="0" w:type="dxa"/>
              <w:right w:w="108" w:type="dxa"/>
            </w:tcMar>
            <w:vAlign w:val="center"/>
          </w:tcPr>
          <w:p>
            <w:pPr>
              <w:snapToGrid/>
              <w:spacing w:before="0" w:after="0" w:line="320" w:lineRule="exact"/>
              <w:ind w:left="0" w:right="0" w:firstLine="841" w:firstLineChars="300"/>
              <w:jc w:val="both"/>
              <w:rPr/>
            </w:pPr>
            <w:r>
              <w:rPr>
                <w:rFonts w:ascii="华文行楷" w:hAnsi="华文行楷" w:eastAsia="华文行楷" w:cs="华文行楷"/>
                <w:b/>
                <w:i w:val="false"/>
                <w:strike w:val="false"/>
                <w:color w:val="000000"/>
                <w:spacing w:val="0"/>
                <w:sz w:val="28"/>
                <w:u w:val="none"/>
              </w:rPr>
              <w:t>日期</w:t>
            </w:r>
          </w:p>
          <w:p>
            <w:pPr>
              <w:snapToGrid/>
              <w:spacing w:before="0" w:after="0" w:line="320" w:lineRule="exact"/>
              <w:ind w:left="0" w:right="0"/>
              <w:jc w:val="both"/>
              <w:rPr/>
            </w:pPr>
            <w:r>
              <w:rPr>
                <w:rFonts w:ascii="华文行楷" w:hAnsi="华文行楷" w:eastAsia="华文行楷" w:cs="华文行楷"/>
                <w:b/>
                <w:i w:val="false"/>
                <w:strike w:val="false"/>
                <w:color w:val="000000"/>
                <w:spacing w:val="0"/>
                <w:sz w:val="28"/>
                <w:u w:val="none"/>
              </w:rPr>
              <w:t>课程</w:t>
            </w:r>
          </w:p>
        </w:tc>
        <w:tc>
          <w:tcPr>
            <w:tcW w:w="990" w:type="dxa"/>
            <w:tcBorders>
              <w:top w:val="single" w:color="000000" w:sz="0" w:space="0"/>
              <w:left w:val="single" w:color="60caf3" w:sz="0" w:space="0"/>
              <w:bottom w:val="single" w:color="60caf3" w:sz="6" w:space="0"/>
              <w:right w:val="single" w:color="60caf3" w:sz="6" w:space="0"/>
            </w:tcBorders>
            <w:shd w:val="clear" w:color="auto" w:fill="CAEDFB"/>
            <w:tcMar>
              <w:top w:w="0" w:type="dxa"/>
              <w:left w:w="108" w:type="dxa"/>
              <w:bottom w:w="0" w:type="dxa"/>
              <w:right w:w="108" w:type="dxa"/>
            </w:tcMar>
            <w:vAlign w:val="center"/>
          </w:tcPr>
          <w:p>
            <w:pPr>
              <w:snapToGrid/>
              <w:spacing w:before="0" w:after="0" w:line="240"/>
              <w:ind w:left="0" w:right="0"/>
              <w:jc w:val="center"/>
              <w:rPr/>
            </w:pPr>
            <w:r>
              <w:rPr>
                <w:rFonts w:ascii="华文行楷" w:hAnsi="华文行楷" w:eastAsia="华文行楷" w:cs="华文行楷"/>
                <w:b/>
                <w:i w:val="false"/>
                <w:strike w:val="false"/>
                <w:color w:val="000000"/>
                <w:spacing w:val="0"/>
                <w:sz w:val="32"/>
                <w:u w:val="none"/>
              </w:rPr>
              <w:t>周一</w:t>
            </w:r>
          </w:p>
        </w:tc>
        <w:tc>
          <w:tcPr>
            <w:tcW w:w="1125" w:type="dxa"/>
            <w:tcBorders>
              <w:top w:val="single" w:color="000000" w:sz="0" w:space="0"/>
              <w:left w:val="single" w:color="60caf3" w:sz="0" w:space="0"/>
              <w:bottom w:val="single" w:color="60caf3" w:sz="6" w:space="0"/>
              <w:right w:val="single" w:color="60caf3" w:sz="6" w:space="0"/>
            </w:tcBorders>
            <w:shd w:val="clear" w:color="auto" w:fill="CAEDFB"/>
            <w:tcMar>
              <w:top w:w="0" w:type="dxa"/>
              <w:left w:w="108" w:type="dxa"/>
              <w:bottom w:w="0" w:type="dxa"/>
              <w:right w:w="108" w:type="dxa"/>
            </w:tcMar>
            <w:vAlign w:val="center"/>
          </w:tcPr>
          <w:p>
            <w:pPr>
              <w:snapToGrid/>
              <w:spacing w:before="0" w:after="0" w:line="240"/>
              <w:ind w:left="0" w:right="0"/>
              <w:jc w:val="center"/>
              <w:rPr/>
            </w:pPr>
            <w:r>
              <w:rPr>
                <w:rFonts w:ascii="华文行楷" w:hAnsi="华文行楷" w:eastAsia="华文行楷" w:cs="华文行楷"/>
                <w:b/>
                <w:i w:val="false"/>
                <w:strike w:val="false"/>
                <w:color w:val="000000"/>
                <w:spacing w:val="0"/>
                <w:sz w:val="32"/>
                <w:u w:val="none"/>
              </w:rPr>
              <w:t>周二</w:t>
            </w:r>
          </w:p>
        </w:tc>
        <w:tc>
          <w:tcPr>
            <w:tcW w:w="1125" w:type="dxa"/>
            <w:tcBorders>
              <w:top w:val="single" w:color="000000" w:sz="0" w:space="0"/>
              <w:left w:val="single" w:color="60caf3" w:sz="0" w:space="0"/>
              <w:bottom w:val="single" w:color="60caf3" w:sz="6" w:space="0"/>
              <w:right w:val="single" w:color="60caf3" w:sz="6" w:space="0"/>
            </w:tcBorders>
            <w:shd w:val="clear" w:color="auto" w:fill="CAEDFB"/>
            <w:tcMar>
              <w:top w:w="0" w:type="dxa"/>
              <w:left w:w="108" w:type="dxa"/>
              <w:bottom w:w="0" w:type="dxa"/>
              <w:right w:w="108" w:type="dxa"/>
            </w:tcMar>
            <w:vAlign w:val="center"/>
          </w:tcPr>
          <w:p>
            <w:pPr>
              <w:snapToGrid/>
              <w:spacing w:before="0" w:after="0" w:line="240"/>
              <w:ind w:left="0" w:right="0"/>
              <w:jc w:val="center"/>
              <w:rPr/>
            </w:pPr>
            <w:r>
              <w:rPr>
                <w:rFonts w:ascii="华文行楷" w:hAnsi="华文行楷" w:eastAsia="华文行楷" w:cs="华文行楷"/>
                <w:b/>
                <w:i w:val="false"/>
                <w:strike w:val="false"/>
                <w:color w:val="000000"/>
                <w:spacing w:val="0"/>
                <w:sz w:val="32"/>
                <w:u w:val="none"/>
              </w:rPr>
              <w:t>周三</w:t>
            </w:r>
          </w:p>
        </w:tc>
        <w:tc>
          <w:tcPr>
            <w:tcW w:w="1125" w:type="dxa"/>
            <w:tcBorders>
              <w:top w:val="single" w:color="000000" w:sz="0" w:space="0"/>
              <w:left w:val="single" w:color="60caf3" w:sz="0" w:space="0"/>
              <w:bottom w:val="single" w:color="60caf3" w:sz="6" w:space="0"/>
              <w:right w:val="single" w:color="60caf3" w:sz="6" w:space="0"/>
            </w:tcBorders>
            <w:shd w:val="clear" w:color="auto" w:fill="CAEDFB"/>
            <w:tcMar>
              <w:top w:w="0" w:type="dxa"/>
              <w:left w:w="108" w:type="dxa"/>
              <w:bottom w:w="0" w:type="dxa"/>
              <w:right w:w="108" w:type="dxa"/>
            </w:tcMar>
            <w:vAlign w:val="center"/>
          </w:tcPr>
          <w:p>
            <w:pPr>
              <w:snapToGrid/>
              <w:spacing w:before="0" w:after="0" w:line="240"/>
              <w:ind w:left="0" w:right="0"/>
              <w:jc w:val="center"/>
              <w:rPr/>
            </w:pPr>
            <w:r>
              <w:rPr>
                <w:rFonts w:ascii="华文行楷" w:hAnsi="华文行楷" w:eastAsia="华文行楷" w:cs="华文行楷"/>
                <w:b/>
                <w:i w:val="false"/>
                <w:strike w:val="false"/>
                <w:color w:val="000000"/>
                <w:spacing w:val="0"/>
                <w:sz w:val="32"/>
                <w:u w:val="none"/>
              </w:rPr>
              <w:t>周四</w:t>
            </w:r>
          </w:p>
        </w:tc>
        <w:tc>
          <w:tcPr>
            <w:tcW w:w="1275" w:type="dxa"/>
            <w:tcBorders>
              <w:top w:val="single" w:color="000000" w:sz="0" w:space="0"/>
              <w:left w:val="single" w:color="60caf3" w:sz="0" w:space="0"/>
              <w:bottom w:val="single" w:color="60caf3" w:sz="6" w:space="0"/>
              <w:right w:val="single" w:color="60caf3" w:sz="6" w:space="0"/>
            </w:tcBorders>
            <w:shd w:val="clear" w:color="auto" w:fill="CAEDFB"/>
            <w:tcMar>
              <w:top w:w="0" w:type="dxa"/>
              <w:left w:w="108" w:type="dxa"/>
              <w:bottom w:w="0" w:type="dxa"/>
              <w:right w:w="108" w:type="dxa"/>
            </w:tcMar>
            <w:vAlign w:val="center"/>
          </w:tcPr>
          <w:p>
            <w:pPr>
              <w:snapToGrid/>
              <w:spacing w:before="0" w:after="0" w:line="240"/>
              <w:ind w:left="0" w:right="0"/>
              <w:jc w:val="center"/>
              <w:rPr/>
            </w:pPr>
            <w:r>
              <w:rPr>
                <w:rFonts w:ascii="华文行楷" w:hAnsi="华文行楷" w:eastAsia="华文行楷" w:cs="华文行楷"/>
                <w:b/>
                <w:i w:val="false"/>
                <w:strike w:val="false"/>
                <w:color w:val="000000"/>
                <w:spacing w:val="0"/>
                <w:sz w:val="32"/>
                <w:u w:val="none"/>
              </w:rPr>
              <w:t>周五</w:t>
            </w:r>
          </w:p>
        </w:tc>
        <w:tc>
          <w:tcPr>
            <w:tcW w:w="1125" w:type="dxa"/>
            <w:tcBorders>
              <w:top w:val="single" w:color="000000" w:sz="0" w:space="0"/>
              <w:left w:val="single" w:color="60caf3" w:sz="0" w:space="0"/>
              <w:bottom w:val="single" w:color="60caf3" w:sz="6" w:space="0"/>
              <w:right w:val="single" w:color="60caf3" w:sz="6" w:space="0"/>
            </w:tcBorders>
            <w:shd w:val="clear" w:color="auto" w:fill="CAEDFB"/>
            <w:tcMar>
              <w:top w:w="0" w:type="dxa"/>
              <w:left w:w="108" w:type="dxa"/>
              <w:bottom w:w="0" w:type="dxa"/>
              <w:right w:w="108" w:type="dxa"/>
            </w:tcMar>
            <w:vAlign w:val="center"/>
          </w:tcPr>
          <w:p>
            <w:pPr>
              <w:snapToGrid/>
              <w:spacing w:before="0" w:after="0" w:line="240"/>
              <w:ind w:left="0" w:right="0"/>
              <w:jc w:val="center"/>
              <w:rPr/>
            </w:pPr>
            <w:r>
              <w:rPr>
                <w:rFonts w:ascii="华文行楷" w:hAnsi="华文行楷" w:eastAsia="华文行楷" w:cs="华文行楷"/>
                <w:b/>
                <w:i w:val="false"/>
                <w:strike w:val="false"/>
                <w:color w:val="000000"/>
                <w:spacing w:val="0"/>
                <w:sz w:val="32"/>
                <w:u w:val="none"/>
              </w:rPr>
              <w:t>周六</w:t>
            </w:r>
          </w:p>
        </w:tc>
      </w:tr>
      <w:tr>
        <w:trPr>
          <w:wBefore/>
          <w:trHeight w:val="454"/>
        </w:trPr>
        <w:tc>
          <w:tcPr>
            <w:tcW w:w="1695" w:type="dxa"/>
            <w:tcBorders>
              <w:top w:val="single" w:color="60caf3" w:sz="0" w:space="0"/>
              <w:left w:val="single" w:color="60caf3" w:sz="6" w:space="0"/>
              <w:bottom w:val="single" w:color="60caf3" w:sz="6" w:space="0"/>
              <w:right w:val="single" w:color="60caf3" w:sz="6" w:space="0"/>
            </w:tcBorders>
            <w:tcMar>
              <w:top w:w="0" w:type="dxa"/>
              <w:left w:w="108" w:type="dxa"/>
              <w:bottom w:w="0" w:type="dxa"/>
              <w:right w:w="108" w:type="dxa"/>
            </w:tcMar>
            <w:vAlign w:val="center"/>
          </w:tcPr>
          <w:p>
            <w:pPr>
              <w:snapToGrid/>
              <w:spacing w:before="0" w:after="0" w:line="240"/>
              <w:ind w:left="0" w:right="0"/>
              <w:jc w:val="center"/>
              <w:rPr/>
            </w:pPr>
            <w:r>
              <w:rPr>
                <w:rFonts w:ascii="宋体" w:hAnsi="宋体" w:eastAsia="宋体" w:cs="宋体"/>
                <w:b/>
                <w:i w:val="false"/>
                <w:strike w:val="false"/>
                <w:color w:val="000000"/>
                <w:spacing w:val="0"/>
                <w:sz w:val="24"/>
                <w:u w:val="none"/>
              </w:rPr>
              <w:t>到校</w:t>
            </w:r>
            <w:r>
              <w:rPr>
                <w:rFonts w:ascii="Calibri" w:hAnsi="Calibri" w:cs="Calibri"/>
                <w:b/>
                <w:i w:val="false"/>
                <w:strike w:val="false"/>
                <w:color w:val="000000"/>
                <w:spacing w:val="0"/>
                <w:sz w:val="24"/>
                <w:u w:val="none"/>
              </w:rPr>
              <w:t>-08:00</w:t>
            </w:r>
          </w:p>
        </w:tc>
        <w:tc>
          <w:tcPr>
            <w:tcW w:w="6765" w:type="dxa"/>
            <w:gridSpan w:val="6"/>
            <w:tcBorders>
              <w:top w:val="single" w:color="000000" w:sz="0" w:space="0"/>
              <w:left w:val="single" w:color="60caf3" w:sz="0" w:space="0"/>
              <w:bottom w:val="single" w:color="60caf3" w:sz="6" w:space="0"/>
              <w:right w:val="single" w:color="60caf3" w:sz="6" w:space="0"/>
            </w:tcBorders>
            <w:tcMar>
              <w:top w:w="0" w:type="dxa"/>
              <w:left w:w="108" w:type="dxa"/>
              <w:bottom w:w="0" w:type="dxa"/>
              <w:right w:w="108" w:type="dxa"/>
            </w:tcMar>
            <w:vAlign w:val="center"/>
          </w:tcPr>
          <w:p>
            <w:pPr>
              <w:snapToGrid/>
              <w:spacing w:before="0" w:after="0" w:line="240"/>
              <w:ind w:left="0" w:right="0"/>
              <w:jc w:val="center"/>
              <w:rPr/>
            </w:pPr>
            <w:r>
              <w:rPr>
                <w:rFonts w:ascii="华文行楷" w:hAnsi="华文行楷" w:eastAsia="华文行楷" w:cs="华文行楷"/>
                <w:i w:val="false"/>
                <w:strike w:val="false"/>
                <w:color w:val="000000"/>
                <w:spacing w:val="0"/>
                <w:sz w:val="32"/>
                <w:u w:val="none"/>
              </w:rPr>
              <w:t>晨读</w:t>
            </w:r>
          </w:p>
        </w:tc>
      </w:tr>
      <w:tr>
        <w:trPr>
          <w:wBefore/>
          <w:trHeight w:val="454"/>
        </w:trPr>
        <w:tc>
          <w:tcPr>
            <w:tcW w:w="1695" w:type="dxa"/>
            <w:tcBorders>
              <w:top w:val="single" w:color="60caf3" w:sz="0" w:space="0"/>
              <w:left w:val="single" w:color="60caf3" w:sz="6" w:space="0"/>
              <w:bottom w:val="single" w:color="60caf3" w:sz="6" w:space="0"/>
              <w:right w:val="single" w:color="60caf3" w:sz="6" w:space="0"/>
            </w:tcBorders>
            <w:shd w:val="clear" w:color="auto" w:fill="CAEDFB"/>
            <w:tcMar>
              <w:top w:w="0" w:type="dxa"/>
              <w:left w:w="108" w:type="dxa"/>
              <w:bottom w:w="0" w:type="dxa"/>
              <w:right w:w="108" w:type="dxa"/>
            </w:tcMar>
            <w:vAlign w:val="center"/>
          </w:tcPr>
          <w:p>
            <w:pPr>
              <w:snapToGrid/>
              <w:spacing w:before="0" w:after="0" w:line="240"/>
              <w:ind w:left="0" w:right="0"/>
              <w:jc w:val="center"/>
              <w:rPr/>
            </w:pPr>
            <w:r>
              <w:rPr>
                <w:rFonts w:ascii="Calibri" w:hAnsi="Calibri" w:cs="Calibri"/>
                <w:b/>
                <w:i w:val="false"/>
                <w:strike w:val="false"/>
                <w:color w:val="000000"/>
                <w:spacing w:val="0"/>
                <w:sz w:val="24"/>
                <w:u w:val="none"/>
              </w:rPr>
              <w:t>08:00-10:00</w:t>
            </w:r>
          </w:p>
        </w:tc>
        <w:tc>
          <w:tcPr>
            <w:tcW w:w="6765" w:type="dxa"/>
            <w:gridSpan w:val="6"/>
            <w:tcBorders>
              <w:top w:val="single" w:color="60caf3" w:sz="0" w:space="0"/>
              <w:left w:val="single" w:color="60caf3" w:sz="0" w:space="0"/>
              <w:bottom w:val="single" w:color="60caf3" w:sz="6" w:space="0"/>
              <w:right w:val="single" w:color="60caf3" w:sz="6" w:space="0"/>
            </w:tcBorders>
            <w:shd w:val="clear" w:color="auto" w:fill="CAEDFB"/>
            <w:tcMar>
              <w:top w:w="0" w:type="dxa"/>
              <w:left w:w="108" w:type="dxa"/>
              <w:bottom w:w="0" w:type="dxa"/>
              <w:right w:w="108" w:type="dxa"/>
            </w:tcMar>
            <w:vAlign w:val="center"/>
          </w:tcPr>
          <w:p>
            <w:pPr>
              <w:snapToGrid/>
              <w:spacing w:before="0" w:after="0" w:line="240"/>
              <w:ind w:left="0" w:right="0"/>
              <w:jc w:val="center"/>
              <w:rPr/>
            </w:pPr>
            <w:r>
              <w:rPr>
                <w:rFonts w:ascii="华文行楷" w:hAnsi="华文行楷" w:eastAsia="华文行楷" w:cs="华文行楷"/>
                <w:i w:val="false"/>
                <w:strike w:val="false"/>
                <w:color w:val="000000"/>
                <w:spacing w:val="0"/>
                <w:sz w:val="32"/>
                <w:u w:val="none"/>
              </w:rPr>
              <w:t>物理：李宗桓</w:t>
            </w:r>
          </w:p>
        </w:tc>
      </w:tr>
      <w:tr>
        <w:trPr>
          <w:wBefore/>
          <w:trHeight w:val="454"/>
        </w:trPr>
        <w:tc>
          <w:tcPr>
            <w:tcW w:w="1695" w:type="dxa"/>
            <w:tcBorders>
              <w:top w:val="single" w:color="60caf3" w:sz="0" w:space="0"/>
              <w:left w:val="single" w:color="60caf3" w:sz="6" w:space="0"/>
              <w:bottom w:val="single" w:color="60caf3" w:sz="6" w:space="0"/>
              <w:right w:val="single" w:color="60caf3" w:sz="6" w:space="0"/>
            </w:tcBorders>
            <w:tcMar>
              <w:top w:w="0" w:type="dxa"/>
              <w:left w:w="108" w:type="dxa"/>
              <w:bottom w:w="0" w:type="dxa"/>
              <w:right w:w="108" w:type="dxa"/>
            </w:tcMar>
            <w:vAlign w:val="center"/>
          </w:tcPr>
          <w:p>
            <w:pPr>
              <w:snapToGrid/>
              <w:spacing w:before="0" w:after="0" w:line="240"/>
              <w:ind w:left="0" w:right="0"/>
              <w:jc w:val="center"/>
              <w:rPr/>
            </w:pPr>
            <w:r>
              <w:rPr>
                <w:rFonts w:ascii="Calibri" w:hAnsi="Calibri" w:cs="Calibri"/>
                <w:b/>
                <w:i w:val="false"/>
                <w:strike w:val="false"/>
                <w:color w:val="000000"/>
                <w:spacing w:val="0"/>
                <w:sz w:val="24"/>
                <w:u w:val="none"/>
              </w:rPr>
              <w:t>10</w:t>
            </w:r>
            <w:r>
              <w:rPr>
                <w:rFonts w:ascii="宋体" w:hAnsi="宋体" w:eastAsia="宋体" w:cs="宋体"/>
                <w:b/>
                <w:i w:val="false"/>
                <w:strike w:val="false"/>
                <w:color w:val="000000"/>
                <w:spacing w:val="0"/>
                <w:sz w:val="24"/>
                <w:u w:val="none"/>
              </w:rPr>
              <w:t>:</w:t>
            </w:r>
            <w:r>
              <w:rPr>
                <w:rFonts w:ascii="Calibri" w:hAnsi="Calibri" w:cs="Calibri"/>
                <w:b/>
                <w:i w:val="false"/>
                <w:strike w:val="false"/>
                <w:color w:val="000000"/>
                <w:spacing w:val="0"/>
                <w:sz w:val="24"/>
                <w:u w:val="none"/>
              </w:rPr>
              <w:t>10-12:10</w:t>
            </w:r>
          </w:p>
        </w:tc>
        <w:tc>
          <w:tcPr>
            <w:tcW w:w="6765" w:type="dxa"/>
            <w:gridSpan w:val="6"/>
            <w:tcBorders>
              <w:top w:val="single" w:color="60caf3" w:sz="0" w:space="0"/>
              <w:left w:val="single" w:color="60caf3" w:sz="0" w:space="0"/>
              <w:bottom w:val="single" w:color="60caf3" w:sz="6" w:space="0"/>
              <w:right w:val="single" w:color="60caf3" w:sz="6" w:space="0"/>
            </w:tcBorders>
            <w:tcMar>
              <w:top w:w="0" w:type="dxa"/>
              <w:left w:w="108" w:type="dxa"/>
              <w:bottom w:w="0" w:type="dxa"/>
              <w:right w:w="108" w:type="dxa"/>
            </w:tcMar>
            <w:vAlign w:val="center"/>
          </w:tcPr>
          <w:p>
            <w:pPr>
              <w:snapToGrid/>
              <w:spacing w:before="0" w:after="0" w:line="240"/>
              <w:ind w:left="0" w:right="0"/>
              <w:jc w:val="center"/>
              <w:rPr/>
            </w:pPr>
            <w:r>
              <w:rPr>
                <w:rFonts w:ascii="华文行楷" w:hAnsi="华文行楷" w:eastAsia="华文行楷" w:cs="华文行楷"/>
                <w:i w:val="false"/>
                <w:strike w:val="false"/>
                <w:color w:val="000000"/>
                <w:spacing w:val="0"/>
                <w:sz w:val="32"/>
                <w:u w:val="none"/>
              </w:rPr>
              <w:t>高中英语：李依洋</w:t>
            </w:r>
          </w:p>
        </w:tc>
      </w:tr>
      <w:tr>
        <w:trPr>
          <w:wBefore/>
          <w:trHeight w:val="454"/>
        </w:trPr>
        <w:tc>
          <w:tcPr>
            <w:tcW w:w="1695" w:type="dxa"/>
            <w:tcBorders>
              <w:top w:val="single" w:color="60caf3" w:sz="0" w:space="0"/>
              <w:left w:val="single" w:color="60caf3" w:sz="6" w:space="0"/>
              <w:bottom w:val="single" w:color="60caf3" w:sz="6" w:space="0"/>
              <w:right w:val="single" w:color="60caf3" w:sz="6" w:space="0"/>
            </w:tcBorders>
            <w:shd w:val="clear" w:color="auto" w:fill="CAEDFB"/>
            <w:tcMar>
              <w:top w:w="0" w:type="dxa"/>
              <w:left w:w="108" w:type="dxa"/>
              <w:bottom w:w="0" w:type="dxa"/>
              <w:right w:w="108" w:type="dxa"/>
            </w:tcMar>
            <w:vAlign w:val="center"/>
          </w:tcPr>
          <w:p>
            <w:pPr>
              <w:snapToGrid/>
              <w:spacing w:before="0" w:after="0" w:line="240"/>
              <w:ind w:left="0" w:right="0"/>
              <w:jc w:val="center"/>
              <w:rPr/>
            </w:pPr>
            <w:r>
              <w:rPr>
                <w:rFonts w:ascii="Calibri" w:hAnsi="Calibri" w:cs="Calibri"/>
                <w:b/>
                <w:i w:val="false"/>
                <w:strike w:val="false"/>
                <w:color w:val="000000"/>
                <w:spacing w:val="0"/>
                <w:sz w:val="24"/>
                <w:u w:val="none"/>
              </w:rPr>
              <w:t>12:00-14:00</w:t>
            </w:r>
          </w:p>
        </w:tc>
        <w:tc>
          <w:tcPr>
            <w:tcW w:w="6765" w:type="dxa"/>
            <w:gridSpan w:val="6"/>
            <w:tcBorders>
              <w:top w:val="single" w:color="60caf3" w:sz="0" w:space="0"/>
              <w:left w:val="single" w:color="60caf3" w:sz="0" w:space="0"/>
              <w:bottom w:val="single" w:color="60caf3" w:sz="6" w:space="0"/>
              <w:right w:val="single" w:color="60caf3" w:sz="6" w:space="0"/>
            </w:tcBorders>
            <w:shd w:val="clear" w:color="auto" w:fill="CAEDFB"/>
            <w:tcMar>
              <w:top w:w="0" w:type="dxa"/>
              <w:left w:w="108" w:type="dxa"/>
              <w:bottom w:w="0" w:type="dxa"/>
              <w:right w:w="108" w:type="dxa"/>
            </w:tcMar>
            <w:vAlign w:val="center"/>
          </w:tcPr>
          <w:p>
            <w:pPr>
              <w:snapToGrid/>
              <w:spacing w:before="0" w:after="0" w:line="240"/>
              <w:ind w:left="0" w:right="0"/>
              <w:jc w:val="center"/>
              <w:rPr/>
            </w:pPr>
            <w:r>
              <w:rPr>
                <w:rFonts w:ascii="华文行楷" w:hAnsi="华文行楷" w:eastAsia="华文行楷" w:cs="华文行楷"/>
                <w:i w:val="false"/>
                <w:strike w:val="false"/>
                <w:color w:val="000000"/>
                <w:spacing w:val="0"/>
                <w:sz w:val="32"/>
                <w:u w:val="none"/>
              </w:rPr>
              <w:t>午休</w:t>
            </w:r>
          </w:p>
        </w:tc>
      </w:tr>
      <w:tr>
        <w:trPr>
          <w:wBefore/>
          <w:trHeight w:val="454"/>
        </w:trPr>
        <w:tc>
          <w:tcPr>
            <w:tcW w:w="1695" w:type="dxa"/>
            <w:tcBorders>
              <w:top w:val="single" w:color="60caf3" w:sz="0" w:space="0"/>
              <w:left w:val="single" w:color="60caf3" w:sz="6" w:space="0"/>
              <w:bottom w:val="single" w:color="60caf3" w:sz="6" w:space="0"/>
              <w:right w:val="single" w:color="60caf3" w:sz="6" w:space="0"/>
            </w:tcBorders>
            <w:tcMar>
              <w:top w:w="0" w:type="dxa"/>
              <w:left w:w="108" w:type="dxa"/>
              <w:bottom w:w="0" w:type="dxa"/>
              <w:right w:w="108" w:type="dxa"/>
            </w:tcMar>
            <w:vAlign w:val="center"/>
          </w:tcPr>
          <w:p>
            <w:pPr>
              <w:snapToGrid/>
              <w:spacing w:before="0" w:after="0" w:line="240"/>
              <w:ind w:left="0" w:right="0"/>
              <w:jc w:val="center"/>
              <w:rPr/>
            </w:pPr>
            <w:r>
              <w:rPr>
                <w:rFonts w:ascii="Calibri" w:hAnsi="Calibri" w:cs="Calibri"/>
                <w:b/>
                <w:i w:val="false"/>
                <w:strike w:val="false"/>
                <w:color w:val="000000"/>
                <w:spacing w:val="0"/>
                <w:sz w:val="24"/>
                <w:u w:val="none"/>
              </w:rPr>
              <w:t>14:00-16:00</w:t>
            </w:r>
          </w:p>
        </w:tc>
        <w:tc>
          <w:tcPr>
            <w:tcW w:w="6765" w:type="dxa"/>
            <w:gridSpan w:val="6"/>
            <w:tcBorders>
              <w:top w:val="single" w:color="60caf3" w:sz="0" w:space="0"/>
              <w:left w:val="single" w:color="60caf3" w:sz="0" w:space="0"/>
              <w:bottom w:val="single" w:color="60caf3" w:sz="6" w:space="0"/>
              <w:right w:val="single" w:color="60caf3" w:sz="6" w:space="0"/>
            </w:tcBorders>
            <w:tcMar>
              <w:top w:w="0" w:type="dxa"/>
              <w:left w:w="108" w:type="dxa"/>
              <w:bottom w:w="0" w:type="dxa"/>
              <w:right w:w="108" w:type="dxa"/>
            </w:tcMar>
            <w:vAlign w:val="center"/>
          </w:tcPr>
          <w:p>
            <w:pPr>
              <w:snapToGrid/>
              <w:spacing w:before="0" w:after="0" w:line="240"/>
              <w:ind w:left="0" w:right="0"/>
              <w:jc w:val="center"/>
              <w:rPr/>
            </w:pPr>
            <w:r>
              <w:rPr>
                <w:rFonts w:ascii="华文行楷" w:hAnsi="华文行楷" w:eastAsia="华文行楷" w:cs="华文行楷"/>
                <w:i w:val="false"/>
                <w:strike w:val="false"/>
                <w:color w:val="000000"/>
                <w:spacing w:val="0"/>
                <w:sz w:val="32"/>
                <w:u w:val="none"/>
              </w:rPr>
              <w:t>数学：</w:t>
            </w:r>
            <w:r>
              <w:rPr>
                <w:rFonts w:ascii="宋体" w:hAnsi="宋体" w:eastAsia="宋体" w:cs="宋体"/>
                <w:i w:val="false"/>
                <w:strike w:val="false"/>
                <w:color w:val="000000"/>
                <w:spacing w:val="0"/>
                <w:sz w:val="32"/>
                <w:u w:val="none"/>
              </w:rPr>
              <w:t>邵俊</w:t>
            </w:r>
            <w:r>
              <w:rPr>
                <w:rFonts w:ascii="华文行楷" w:hAnsi="华文行楷" w:eastAsia="华文行楷" w:cs="华文行楷"/>
                <w:i w:val="false"/>
                <w:strike w:val="false"/>
                <w:color w:val="000000"/>
                <w:spacing w:val="0"/>
                <w:sz w:val="32"/>
                <w:u w:val="none"/>
              </w:rPr>
              <w:t>喆</w:t>
            </w:r>
          </w:p>
        </w:tc>
      </w:tr>
      <w:tr>
        <w:trPr>
          <w:wBefore/>
          <w:trHeight w:val="454"/>
        </w:trPr>
        <w:tc>
          <w:tcPr>
            <w:tcW w:w="1695" w:type="dxa"/>
            <w:tcBorders>
              <w:top w:val="single" w:color="60caf3" w:sz="0" w:space="0"/>
              <w:left w:val="single" w:color="60caf3" w:sz="6" w:space="0"/>
              <w:bottom w:val="single" w:color="60caf3" w:sz="6" w:space="0"/>
              <w:right w:val="single" w:color="60caf3" w:sz="6" w:space="0"/>
            </w:tcBorders>
            <w:shd w:val="clear" w:color="auto" w:fill="CAEDFB"/>
            <w:tcMar>
              <w:top w:w="0" w:type="dxa"/>
              <w:left w:w="108" w:type="dxa"/>
              <w:bottom w:w="0" w:type="dxa"/>
              <w:right w:w="108" w:type="dxa"/>
            </w:tcMar>
            <w:vAlign w:val="center"/>
          </w:tcPr>
          <w:p>
            <w:pPr>
              <w:snapToGrid/>
              <w:spacing w:before="0" w:after="0" w:line="240"/>
              <w:ind w:left="0" w:right="0"/>
              <w:jc w:val="center"/>
              <w:rPr/>
            </w:pPr>
            <w:r>
              <w:rPr>
                <w:rFonts w:ascii="Calibri" w:hAnsi="Calibri" w:cs="Calibri"/>
                <w:b/>
                <w:i w:val="false"/>
                <w:strike w:val="false"/>
                <w:color w:val="000000"/>
                <w:spacing w:val="0"/>
                <w:sz w:val="24"/>
                <w:u w:val="none"/>
              </w:rPr>
              <w:t>16:10-18:10</w:t>
            </w:r>
          </w:p>
        </w:tc>
        <w:tc>
          <w:tcPr>
            <w:tcW w:w="6765" w:type="dxa"/>
            <w:gridSpan w:val="6"/>
            <w:tcBorders>
              <w:top w:val="single" w:color="60caf3" w:sz="0" w:space="0"/>
              <w:left w:val="single" w:color="60caf3" w:sz="0" w:space="0"/>
              <w:bottom w:val="single" w:color="60caf3" w:sz="6" w:space="0"/>
              <w:right w:val="single" w:color="60caf3" w:sz="6" w:space="0"/>
            </w:tcBorders>
            <w:shd w:val="clear" w:color="auto" w:fill="CAEDFB"/>
            <w:tcMar>
              <w:top w:w="0" w:type="dxa"/>
              <w:left w:w="108" w:type="dxa"/>
              <w:bottom w:w="0" w:type="dxa"/>
              <w:right w:w="108" w:type="dxa"/>
            </w:tcMar>
            <w:vAlign w:val="center"/>
          </w:tcPr>
          <w:p>
            <w:pPr>
              <w:snapToGrid/>
              <w:spacing w:before="0" w:after="0" w:line="240"/>
              <w:ind w:left="0" w:right="0"/>
              <w:jc w:val="center"/>
              <w:rPr/>
            </w:pPr>
            <w:r>
              <w:rPr>
                <w:rFonts w:ascii="华文行楷" w:hAnsi="华文行楷" w:eastAsia="华文行楷" w:cs="华文行楷"/>
                <w:i w:val="false"/>
                <w:strike w:val="false"/>
                <w:color w:val="000000"/>
                <w:spacing w:val="0"/>
                <w:sz w:val="32"/>
                <w:u w:val="none"/>
              </w:rPr>
              <w:t>化学：孙浩楠</w:t>
            </w:r>
          </w:p>
        </w:tc>
      </w:tr>
      <w:tr>
        <w:trPr>
          <w:wBefore/>
          <w:trHeight w:val="454"/>
        </w:trPr>
        <w:tc>
          <w:tcPr>
            <w:tcW w:w="1695" w:type="dxa"/>
            <w:tcBorders>
              <w:top w:val="single" w:color="60caf3" w:sz="0" w:space="0"/>
              <w:left w:val="single" w:color="60caf3" w:sz="6" w:space="0"/>
              <w:bottom w:val="single" w:color="60caf3" w:sz="6" w:space="0"/>
              <w:right w:val="single" w:color="60caf3" w:sz="6" w:space="0"/>
            </w:tcBorders>
            <w:tcMar>
              <w:top w:w="0" w:type="dxa"/>
              <w:left w:w="108" w:type="dxa"/>
              <w:bottom w:w="0" w:type="dxa"/>
              <w:right w:w="108" w:type="dxa"/>
            </w:tcMar>
            <w:vAlign w:val="center"/>
          </w:tcPr>
          <w:p>
            <w:pPr>
              <w:snapToGrid/>
              <w:spacing w:before="0" w:after="0" w:line="240"/>
              <w:ind w:left="0" w:right="0"/>
              <w:jc w:val="center"/>
              <w:rPr/>
            </w:pPr>
            <w:r>
              <w:rPr>
                <w:rFonts w:ascii="Calibri" w:hAnsi="Calibri" w:cs="Calibri"/>
                <w:b/>
                <w:i w:val="false"/>
                <w:strike w:val="false"/>
                <w:color w:val="000000"/>
                <w:spacing w:val="0"/>
                <w:sz w:val="24"/>
                <w:u w:val="none"/>
              </w:rPr>
              <w:t>19:30-20:30</w:t>
            </w:r>
          </w:p>
        </w:tc>
        <w:tc>
          <w:tcPr>
            <w:tcW w:w="6765" w:type="dxa"/>
            <w:gridSpan w:val="6"/>
            <w:tcBorders>
              <w:top w:val="single" w:color="60caf3" w:sz="0" w:space="0"/>
              <w:left w:val="single" w:color="60caf3" w:sz="0" w:space="0"/>
              <w:bottom w:val="single" w:color="60caf3" w:sz="6" w:space="0"/>
              <w:right w:val="single" w:color="60caf3" w:sz="6" w:space="0"/>
            </w:tcBorders>
            <w:tcMar>
              <w:top w:w="0" w:type="dxa"/>
              <w:left w:w="108" w:type="dxa"/>
              <w:bottom w:w="0" w:type="dxa"/>
              <w:right w:w="108" w:type="dxa"/>
            </w:tcMar>
            <w:vAlign w:val="center"/>
          </w:tcPr>
          <w:p>
            <w:pPr>
              <w:snapToGrid/>
              <w:spacing w:before="0" w:after="0" w:line="240"/>
              <w:ind w:left="0" w:right="0"/>
              <w:jc w:val="center"/>
              <w:rPr/>
            </w:pPr>
            <w:r>
              <w:rPr>
                <w:rFonts w:ascii="华文行楷" w:hAnsi="华文行楷" w:eastAsia="华文行楷" w:cs="华文行楷"/>
                <w:i w:val="false"/>
                <w:strike w:val="false"/>
                <w:color w:val="000000"/>
                <w:spacing w:val="0"/>
                <w:sz w:val="32"/>
                <w:u w:val="none"/>
              </w:rPr>
              <w:t>线上答疑、课程汇总：支教队全体</w:t>
            </w:r>
          </w:p>
        </w:tc>
      </w:tr>
    </w:tbl>
    <w:p>
      <w:pPr>
        <w:pBdr/>
        <w:ind/>
        <w:rPr/>
      </w:pPr>
    </w:p>
    <w:p>
      <w:pPr>
        <w:pBdr/>
        <w:ind/>
        <w:rPr/>
      </w:pPr>
    </w:p>
    <w:p>
      <w:pPr>
        <w:pBdr/>
        <w:ind/>
        <w:rPr/>
      </w:pPr>
    </w:p>
    <w:p>
      <w:pPr>
        <w:pBdr/>
        <w:ind/>
        <w:rPr/>
      </w:pPr>
    </w:p>
    <w:p>
      <w:pPr>
        <w:ind/>
        <w:rPr/>
      </w:pPr>
    </w:p>
    <w:p>
      <w:pPr>
        <w:rPr/>
      </w:pPr>
    </w:p>
    <w:p>
      <w:pPr>
        <w:pStyle w:val="000003"/>
        <w:rPr/>
      </w:pPr>
      <w:r>
        <w:rPr>
          <w:rFonts w:hint="eastAsia"/>
        </w:rPr>
        <w:t>八</w:t>
      </w:r>
      <w:r>
        <w:rPr>
          <w:rFonts w:hint="eastAsia"/>
        </w:rPr>
        <w:t>、预计成果</w:t>
      </w:r>
    </w:p>
    <w:p>
      <w:pPr>
        <w:rPr/>
      </w:pPr>
      <w:r>
        <w:rPr>
          <w:rFonts w:hint="eastAsia"/>
        </w:rPr>
        <w:t>1</w:t>
      </w:r>
      <w:r>
        <w:rPr>
          <w:rFonts w:hint="eastAsia"/>
        </w:rPr>
        <w:t>、队员将会用自身的知识资源与责任之心，给</w:t>
      </w:r>
      <w:r>
        <w:rPr>
          <w:rFonts w:hint="eastAsia"/>
        </w:rPr>
        <w:t>当地</w:t>
      </w:r>
      <w:r>
        <w:rPr>
          <w:rFonts w:hint="eastAsia"/>
        </w:rPr>
        <w:t>孩子带去新知识，丰富学生们的课余生活，拓宽他们的视野，以期使之产生强烈的求知欲，并对其人生态度等方面产生积极的影响，从而对他们的人生观、价值观起到正确的引导作用。</w:t>
      </w:r>
    </w:p>
    <w:p>
      <w:pPr>
        <w:rPr/>
      </w:pPr>
      <w:r>
        <w:rPr>
          <w:rFonts w:hint="eastAsia"/>
        </w:rPr>
        <w:t>2</w:t>
      </w:r>
      <w:r>
        <w:rPr>
          <w:rFonts w:hint="eastAsia"/>
        </w:rPr>
        <w:t>、通过深入进行调查走访活动，了解</w:t>
      </w:r>
      <w:r>
        <w:rPr>
          <w:rFonts w:hint="eastAsia"/>
        </w:rPr>
        <w:t>城乡结合部地区中学生</w:t>
      </w:r>
      <w:r>
        <w:rPr>
          <w:rFonts w:hint="eastAsia"/>
        </w:rPr>
        <w:t>生活环境、未来理想等方面的状况。并充分利用我校的宣传资源，将调查结果反映给社会、呼吁社会，争取更多社会力量参与关注</w:t>
      </w:r>
      <w:r>
        <w:rPr>
          <w:rFonts w:hint="eastAsia"/>
        </w:rPr>
        <w:t>相关地区</w:t>
      </w:r>
      <w:r>
        <w:rPr>
          <w:rFonts w:hint="eastAsia"/>
        </w:rPr>
        <w:t>教育。同时对他们进行</w:t>
      </w:r>
      <w:r>
        <w:rPr>
          <w:rFonts w:hint="eastAsia"/>
        </w:rPr>
        <w:t>红色</w:t>
      </w:r>
      <w:r>
        <w:rPr>
          <w:rFonts w:hint="eastAsia"/>
        </w:rPr>
        <w:t>教育，</w:t>
      </w:r>
      <w:r>
        <w:rPr>
          <w:rFonts w:hint="eastAsia"/>
        </w:rPr>
        <w:t>为培养新时代中国新青年打下夯实基础</w:t>
      </w:r>
      <w:r>
        <w:rPr>
          <w:rFonts w:hint="eastAsia"/>
        </w:rPr>
        <w:t xml:space="preserve">。 </w:t>
      </w:r>
    </w:p>
    <w:p>
      <w:pPr>
        <w:rPr/>
      </w:pPr>
      <w:r>
        <w:rPr>
          <w:rFonts w:hint="eastAsia"/>
        </w:rPr>
        <w:t>3</w:t>
      </w:r>
      <w:r>
        <w:rPr>
          <w:rFonts w:hint="eastAsia"/>
        </w:rPr>
        <w:t>、通过此次活动，培养我们大学生的社会责任感和乐于奉献的精神，深入</w:t>
      </w:r>
      <w:r>
        <w:rPr>
          <w:rFonts w:hint="eastAsia"/>
        </w:rPr>
        <w:t>基层</w:t>
      </w:r>
      <w:r>
        <w:rPr>
          <w:rFonts w:hint="eastAsia"/>
        </w:rPr>
        <w:t>，用我们所学的知识回报祖国，服务社会，实现自我价值、社会价值。通过此次爱心服务生活的体验，学会面对学习、生活、社会中的困难，磨练意志，培养吃苦耐劳的精神，在艰苦的环境中锤炼自我，净化心灵，升华人格。</w:t>
      </w:r>
    </w:p>
    <w:p>
      <w:pPr>
        <w:rPr/>
      </w:pPr>
      <w:r>
        <w:rPr>
          <w:rFonts w:hint="eastAsia"/>
        </w:rPr>
        <w:t>4</w:t>
      </w:r>
      <w:r>
        <w:rPr>
          <w:rFonts w:hint="eastAsia"/>
        </w:rPr>
        <w:t>、通过队员的实际行动以及对外宣传，将会让更多的人了解山东大学的办学理念，进一步提高山东大学的知名度，有利于山东大学的招生和学生就业。</w:t>
      </w:r>
    </w:p>
    <w:p>
      <w:pPr>
        <w:pStyle w:val="000003"/>
        <w:rPr/>
      </w:pPr>
      <w:r>
        <w:rPr>
          <w:rFonts w:hint="eastAsia"/>
        </w:rPr>
        <w:t>九</w:t>
      </w:r>
      <w:r>
        <w:rPr>
          <w:rFonts w:hint="eastAsia"/>
        </w:rPr>
        <w:t>、可能出现的问题及解决办法</w:t>
      </w:r>
    </w:p>
    <w:p>
      <w:pPr>
        <w:rPr/>
      </w:pPr>
      <w:r>
        <w:rPr>
          <w:rFonts w:hint="eastAsia"/>
        </w:rPr>
        <w:t>1、早晨、下午第一节课上课前5分钟，安排</w:t>
      </w:r>
      <w:r>
        <w:rPr>
          <w:rFonts w:hint="eastAsia"/>
        </w:rPr>
        <w:t>总务</w:t>
      </w:r>
      <w:r>
        <w:rPr>
          <w:rFonts w:hint="eastAsia"/>
        </w:rPr>
        <w:t>组成员检查人数，如有学生未按时到达课堂，立刻打电话联系家长，询问原因，以免孩子出现意外。</w:t>
      </w:r>
    </w:p>
    <w:p>
      <w:pPr>
        <w:rPr/>
      </w:pPr>
      <w:r>
        <w:rPr>
          <w:rFonts w:hint="eastAsia"/>
        </w:rPr>
        <w:t>2、教学过程中，老师与学生间发生矛盾，一定要以学生为主，不要冲动， 尽可能悉心教导安抚，课后解决问题，尽量不耽误其他学生的上课进度。如遇不能解决的情况，立刻通知队长和家长。</w:t>
      </w:r>
    </w:p>
    <w:p>
      <w:pPr>
        <w:rPr/>
      </w:pPr>
      <w:r>
        <w:rPr>
          <w:rFonts w:hint="eastAsia"/>
        </w:rPr>
        <w:t>3、支教队员如若身体不适，不能硬撑，切勿隐瞒，需第一时间告知队长，尽早安排其他老师代课或与其他老师换课。如在教学过程中出现学生身体不适，要及时联系家长告知，回家休养或送去医院。</w:t>
      </w:r>
    </w:p>
    <w:p>
      <w:pPr>
        <w:rPr/>
      </w:pPr>
      <w:r>
        <w:rPr>
          <w:rFonts w:hint="eastAsia"/>
        </w:rPr>
        <w:t>4、如支教队员之间发生矛盾，需冷静处理，及时沟通化解矛盾，双方不能协调时，切勿冲动，找第三方帮助协调解决。</w:t>
      </w:r>
    </w:p>
    <w:p>
      <w:pPr>
        <w:rPr/>
      </w:pPr>
      <w:r>
        <w:rPr>
          <w:rFonts w:hint="eastAsia"/>
        </w:rPr>
        <w:t>5、如支教过程中，支教地突发流行传染病，需与</w:t>
      </w:r>
      <w:r>
        <w:rPr>
          <w:rFonts w:hint="eastAsia"/>
        </w:rPr>
        <w:t>相关人员</w:t>
      </w:r>
      <w:r>
        <w:rPr>
          <w:rFonts w:hint="eastAsia"/>
        </w:rPr>
        <w:t>沟通商量对策。如有必要，安全组立刻统计全体支教队员回程路线及时间，注意个人防护安全。</w:t>
      </w:r>
    </w:p>
    <w:p>
      <w:pPr>
        <w:rPr/>
      </w:pPr>
      <w:r>
        <w:rPr>
          <w:rFonts w:hint="eastAsia"/>
        </w:rPr>
        <w:t>6、如因突发事件，只能安排线上支教，需提前准备线上教学备选通道，防止网络或平台自身问题导致教学中断，确保支教活动的顺利进行。</w:t>
      </w:r>
    </w:p>
    <w:p>
      <w:pPr>
        <w:pStyle w:val="000003"/>
        <w:rPr/>
      </w:pPr>
      <w:r>
        <w:rPr>
          <w:rFonts w:hint="eastAsia"/>
        </w:rPr>
        <w:t>十、活动要求</w:t>
      </w:r>
    </w:p>
    <w:p>
      <w:pPr>
        <w:rPr/>
      </w:pPr>
      <w:r>
        <w:rPr>
          <w:rFonts w:hint="eastAsia"/>
        </w:rPr>
        <w:t>1、线上活动期间，队员一切行动都要听指挥，具有团队精神，相互协作，团结友爱，互相帮助。</w:t>
      </w:r>
    </w:p>
    <w:p>
      <w:pPr>
        <w:rPr/>
      </w:pPr>
      <w:r>
        <w:rPr>
          <w:rFonts w:hint="eastAsia"/>
        </w:rPr>
        <w:t>2、严格地遵守时间表，参加活动要准时，线上活动做到提前进入线上课堂测试网络等，不得无故迟到或早退，不得无故请假。每次活动之前都要经过认真准备，及时制定和调整计划，保证工作有明确的目的和计划性，保证每一项活动都善始善终。</w:t>
      </w:r>
    </w:p>
    <w:p>
      <w:pPr>
        <w:rPr/>
      </w:pPr>
      <w:r>
        <w:rPr>
          <w:rFonts w:hint="eastAsia"/>
        </w:rPr>
        <w:t>3、认真及时地完成分配的任务，坚持写支教感言。</w:t>
      </w:r>
    </w:p>
    <w:p>
      <w:pPr>
        <w:rPr/>
      </w:pPr>
      <w:r>
        <w:rPr>
          <w:rFonts w:hint="eastAsia"/>
        </w:rPr>
        <w:t>4、线上教学中遇到紧急情况要及时向组织汇报。</w:t>
      </w:r>
    </w:p>
    <w:p>
      <w:pPr>
        <w:rPr/>
      </w:pPr>
      <w:r>
        <w:rPr>
          <w:rFonts w:hint="eastAsia"/>
        </w:rPr>
        <w:t>5、线上支教整个过程中所有队员要保证通讯顺畅，能够随时进行联系。</w:t>
      </w:r>
    </w:p>
    <w:p>
      <w:pPr>
        <w:rPr/>
      </w:pPr>
      <w:r>
        <w:rPr>
          <w:rFonts w:hint="eastAsia"/>
        </w:rPr>
        <w:t>6、线上教学也要注意基本礼貌，使用礼貌用语，为学生做出好的示范。</w:t>
      </w:r>
    </w:p>
    <w:p>
      <w:pPr>
        <w:rPr/>
      </w:pPr>
      <w:r>
        <w:rPr>
          <w:rFonts w:hint="eastAsia"/>
        </w:rPr>
        <w:t>7、要冷静地面对各种可能发生的情况，寻求正当的解决方法。</w:t>
      </w:r>
    </w:p>
    <w:p>
      <w:pPr>
        <w:rPr/>
      </w:pPr>
      <w:r>
        <w:rPr>
          <w:rFonts w:hint="eastAsia"/>
        </w:rPr>
        <w:t>8、每天晚上必须进行交流和讨论，总结一天的工作，对队员进行评议，并安排第二天的工作。</w:t>
      </w:r>
    </w:p>
    <w:p>
      <w:pPr>
        <w:rPr/>
      </w:pPr>
      <w:r>
        <w:rPr>
          <w:rFonts w:hint="eastAsia"/>
        </w:rPr>
        <w:t>9、从细节上注意自己的言行，线上支教访谈时要有耐心，记录和拍照要征得组织同意，不向学生和当地群众宣传偏激言论，不向他们阐述与教学无关的言论（包括政府、宗教等）。10、团结协作，意见相左时，集体讨论解决。</w:t>
      </w:r>
    </w:p>
    <w:p>
      <w:pPr>
        <w:rPr/>
      </w:pPr>
      <w:r>
        <w:rPr>
          <w:rFonts w:hint="eastAsia"/>
        </w:rPr>
        <w:t>11、不得做任何有损学校声誉和大学生形象的事，不得做任何有背法律法规的事。</w:t>
      </w:r>
    </w:p>
    <w:p>
      <w:pPr>
        <w:rPr/>
      </w:pPr>
      <w:r>
        <w:rPr>
          <w:rFonts w:hint="eastAsia"/>
        </w:rPr>
        <w:t>12、队员做好一名教师的本分，线上教学也禁止穿着怪异，影响学生，向学生传播错误思想。</w:t>
      </w:r>
    </w:p>
    <w:p>
      <w:pPr>
        <w:pStyle w:val="000003"/>
        <w:rPr/>
      </w:pPr>
      <w:r>
        <w:rPr>
          <w:rFonts w:hint="eastAsia"/>
        </w:rPr>
        <w:t>十</w:t>
      </w:r>
      <w:r>
        <w:rPr>
          <w:rFonts w:hint="eastAsia"/>
        </w:rPr>
        <w:t>一</w:t>
      </w:r>
      <w:r>
        <w:rPr>
          <w:rFonts w:hint="eastAsia"/>
        </w:rPr>
        <w:t>、活动开销预算</w:t>
      </w:r>
    </w:p>
    <w:tbl>
      <w:tblPr>
        <w:tblW w:w="0" w:type="auto"/>
        <w:jc w:val="center"/>
        <w:tblLayout w:type="fixed"/>
        <w:tblLook w:firstRow="true" w:lastRow="false" w:firstColumn="true" w:lastColumn="false" w:noHBand="false" w:noVBand="true" w:val="04A0"/>
      </w:tblPr>
      <w:tblGrid>
        <w:gridCol w:w="2547"/>
        <w:gridCol w:w="774"/>
        <w:gridCol w:w="1059"/>
        <w:gridCol w:w="1059"/>
        <w:gridCol w:w="1059"/>
      </w:tblGrid>
      <w:tr>
        <w:trPr>
          <w:trHeight w:val="299"/>
          <w:jc w:val="center"/>
        </w:trPr>
        <w:tc>
          <w:tcPr>
            <w:tcW w:w="2547"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rPr>
                <w:rFonts w:cs="宋体" w:eastAsiaTheme="minorHAnsi"/>
                <w:color w:val="000000"/>
                <w:kern w:val="0"/>
                <w:sz w:val="22"/>
              </w:rPr>
            </w:pPr>
            <w:r>
              <w:rPr>
                <w:rFonts w:hint="eastAsia" w:cs="宋体" w:eastAsiaTheme="minorHAnsi"/>
                <w:color w:val="000000"/>
                <w:kern w:val="0"/>
                <w:sz w:val="22"/>
              </w:rPr>
              <w:t>名称</w:t>
            </w:r>
          </w:p>
        </w:tc>
        <w:tc>
          <w:tcPr>
            <w:tcW w:w="774"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rPr>
                <w:rFonts w:cs="宋体" w:eastAsiaTheme="minorHAnsi"/>
                <w:color w:val="000000"/>
                <w:kern w:val="0"/>
                <w:sz w:val="22"/>
              </w:rPr>
            </w:pPr>
            <w:r>
              <w:rPr>
                <w:rFonts w:hint="eastAsia" w:cs="宋体" w:eastAsiaTheme="minorHAnsi"/>
                <w:color w:val="000000"/>
                <w:kern w:val="0"/>
                <w:sz w:val="22"/>
              </w:rPr>
              <w:t>数量</w:t>
            </w:r>
          </w:p>
        </w:tc>
        <w:tc>
          <w:tcPr>
            <w:tcW w:w="1059"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rPr>
                <w:rFonts w:cs="宋体" w:eastAsiaTheme="minorHAnsi"/>
                <w:color w:val="000000"/>
                <w:kern w:val="0"/>
                <w:sz w:val="22"/>
              </w:rPr>
            </w:pPr>
            <w:r>
              <w:rPr>
                <w:rFonts w:hint="eastAsia" w:cs="宋体" w:eastAsiaTheme="minorHAnsi"/>
                <w:color w:val="000000"/>
                <w:kern w:val="0"/>
                <w:sz w:val="22"/>
              </w:rPr>
              <w:t>单价</w:t>
            </w:r>
          </w:p>
        </w:tc>
        <w:tc>
          <w:tcPr>
            <w:tcW w:w="1059"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rPr>
                <w:rFonts w:cs="宋体" w:eastAsiaTheme="minorHAnsi"/>
                <w:color w:val="000000"/>
                <w:kern w:val="0"/>
                <w:sz w:val="22"/>
              </w:rPr>
            </w:pPr>
            <w:r>
              <w:rPr>
                <w:rFonts w:hint="eastAsia" w:cs="宋体" w:eastAsiaTheme="minorHAnsi"/>
                <w:color w:val="000000"/>
                <w:kern w:val="0"/>
                <w:sz w:val="22"/>
              </w:rPr>
              <w:t>花销</w:t>
            </w:r>
          </w:p>
        </w:tc>
        <w:tc>
          <w:tcPr>
            <w:tcW w:w="1059" w:type="dxa"/>
            <w:tcBorders>
              <w:top w:val="single" w:color="000000" w:sz="4" w:space="0"/>
              <w:left w:val="nil"/>
              <w:bottom w:val="single" w:color="000000" w:sz="4" w:space="0"/>
              <w:right w:val="single" w:color="000000" w:sz="4" w:space="0"/>
            </w:tcBorders>
            <w:shd w:val="clear" w:color="auto" w:fill="auto"/>
            <w:vAlign w:val="center"/>
          </w:tcPr>
          <w:p>
            <w:pPr>
              <w:widowControl/>
              <w:jc w:val="center"/>
              <w:rPr>
                <w:rFonts w:cs="宋体" w:eastAsiaTheme="minorHAnsi"/>
                <w:color w:val="000000"/>
                <w:kern w:val="0"/>
                <w:sz w:val="22"/>
              </w:rPr>
            </w:pPr>
            <w:r>
              <w:rPr>
                <w:rFonts w:hint="eastAsia" w:cs="宋体" w:eastAsiaTheme="minorHAnsi"/>
                <w:color w:val="000000"/>
                <w:kern w:val="0"/>
                <w:sz w:val="22"/>
              </w:rPr>
              <w:t>共计花销</w:t>
            </w:r>
          </w:p>
        </w:tc>
      </w:tr>
      <w:tr>
        <w:trPr>
          <w:trHeight w:val="299"/>
          <w:jc w:val="center"/>
        </w:trPr>
        <w:tc>
          <w:tcPr>
            <w:tcW w:w="2547"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rPr>
                <w:rFonts w:cs="宋体" w:eastAsiaTheme="minorHAnsi"/>
                <w:color w:val="000000"/>
                <w:kern w:val="0"/>
                <w:sz w:val="22"/>
              </w:rPr>
            </w:pPr>
            <w:r>
              <w:rPr>
                <w:rFonts w:cs="宋体" w:eastAsiaTheme="minorHAnsi"/>
                <w:color w:val="000000"/>
                <w:kern w:val="0"/>
                <w:sz w:val="22"/>
              </w:rPr>
              <w:t>开通组卷网账号vip</w:t>
            </w:r>
          </w:p>
        </w:tc>
        <w:tc>
          <w:tcPr>
            <w:tcW w:w="774"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rPr>
                <w:rFonts w:cs="Times New Roman" w:eastAsiaTheme="minorHAnsi"/>
                <w:kern w:val="0"/>
                <w:sz w:val="20"/>
                <w:szCs w:val="20"/>
              </w:rPr>
            </w:pPr>
            <w:r>
              <w:rPr>
                <w:rFonts w:cs="Times New Roman" w:eastAsiaTheme="minorHAnsi"/>
                <w:kern w:val="0"/>
                <w:sz w:val="20"/>
                <w:szCs w:val="20"/>
              </w:rPr>
              <w:t>3</w:t>
            </w:r>
          </w:p>
        </w:tc>
        <w:tc>
          <w:tcPr>
            <w:tcW w:w="1059"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rPr>
                <w:rFonts w:cs="Times New Roman" w:eastAsiaTheme="minorHAnsi"/>
                <w:kern w:val="0"/>
                <w:sz w:val="20"/>
                <w:szCs w:val="20"/>
              </w:rPr>
            </w:pPr>
            <w:r>
              <w:rPr>
                <w:rFonts w:cs="Times New Roman" w:eastAsiaTheme="minorHAnsi"/>
                <w:kern w:val="0"/>
                <w:sz w:val="20"/>
                <w:szCs w:val="20"/>
              </w:rPr>
              <w:t>79</w:t>
            </w:r>
          </w:p>
        </w:tc>
        <w:tc>
          <w:tcPr>
            <w:tcW w:w="1059"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rPr>
                <w:rFonts w:cs="Times New Roman" w:eastAsiaTheme="minorHAnsi"/>
                <w:kern w:val="0"/>
                <w:sz w:val="20"/>
                <w:szCs w:val="20"/>
              </w:rPr>
            </w:pPr>
            <w:r>
              <w:rPr>
                <w:rFonts w:cs="Times New Roman" w:eastAsiaTheme="minorHAnsi"/>
                <w:kern w:val="0"/>
                <w:sz w:val="20"/>
                <w:szCs w:val="20"/>
              </w:rPr>
              <w:t>228</w:t>
            </w:r>
          </w:p>
        </w:tc>
        <w:tc>
          <w:tcPr>
            <w:tcW w:w="1059" w:type="dxa"/>
            <w:vMerge w:val="restart"/>
            <w:tcBorders>
              <w:top w:val="nil"/>
              <w:left w:val="nil"/>
              <w:bottom w:val="single" w:color="000000" w:sz="4" w:space="0"/>
              <w:right w:val="single" w:color="000000" w:sz="4" w:space="0"/>
            </w:tcBorders>
            <w:shd w:val="clear" w:color="auto" w:fill="auto"/>
            <w:vAlign w:val="center"/>
          </w:tcPr>
          <w:p>
            <w:pPr>
              <w:widowControl/>
              <w:jc w:val="center"/>
              <w:rPr>
                <w:rFonts w:cs="Times New Roman" w:eastAsiaTheme="minorHAnsi"/>
                <w:kern w:val="0"/>
                <w:sz w:val="20"/>
                <w:szCs w:val="20"/>
              </w:rPr>
            </w:pPr>
            <w:r>
              <w:rPr>
                <w:rFonts w:cs="Times New Roman" w:eastAsiaTheme="minorHAnsi"/>
                <w:kern w:val="0"/>
                <w:sz w:val="20"/>
                <w:szCs w:val="20"/>
              </w:rPr>
              <w:t>840.2</w:t>
            </w:r>
          </w:p>
        </w:tc>
      </w:tr>
      <w:tr>
        <w:trPr>
          <w:trHeight w:val="299"/>
          <w:jc w:val="center"/>
        </w:trPr>
        <w:tc>
          <w:tcPr>
            <w:tcW w:w="2547"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rPr>
                <w:rFonts w:cs="Times New Roman" w:eastAsiaTheme="minorHAnsi"/>
                <w:kern w:val="0"/>
                <w:sz w:val="20"/>
                <w:szCs w:val="20"/>
              </w:rPr>
            </w:pPr>
            <w:r>
              <w:rPr>
                <w:rFonts w:cs="Times New Roman" w:eastAsiaTheme="minorHAnsi"/>
                <w:kern w:val="0"/>
                <w:sz w:val="20"/>
                <w:szCs w:val="20"/>
              </w:rPr>
              <w:t>威海万维</w:t>
            </w:r>
          </w:p>
        </w:tc>
        <w:tc>
          <w:tcPr>
            <w:tcW w:w="774"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rPr>
                <w:rFonts w:cs="Times New Roman" w:eastAsiaTheme="minorHAnsi"/>
                <w:kern w:val="0"/>
                <w:sz w:val="20"/>
                <w:szCs w:val="20"/>
              </w:rPr>
            </w:pPr>
            <w:r>
              <w:rPr>
                <w:rFonts w:hint="eastAsia" w:cs="Times New Roman" w:eastAsiaTheme="minorHAnsi"/>
                <w:kern w:val="0"/>
                <w:sz w:val="20"/>
                <w:szCs w:val="20"/>
              </w:rPr>
              <w:t xml:space="preserve"> </w:t>
            </w:r>
            <w:r>
              <w:rPr>
                <w:rFonts w:hint="eastAsia" w:cs="Times New Roman" w:eastAsiaTheme="minorHAnsi"/>
                <w:kern w:val="0"/>
                <w:sz w:val="20"/>
                <w:szCs w:val="20"/>
              </w:rPr>
              <w:t xml:space="preserve"> 3</w:t>
            </w:r>
            <w:r>
              <w:rPr>
                <w:rFonts w:cs="Times New Roman" w:eastAsiaTheme="minorHAnsi"/>
                <w:kern w:val="0"/>
                <w:sz w:val="20"/>
                <w:szCs w:val="20"/>
              </w:rPr>
              <w:t xml:space="preserve">  </w:t>
            </w:r>
          </w:p>
        </w:tc>
        <w:tc>
          <w:tcPr>
            <w:tcW w:w="1059"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rPr>
                <w:rFonts w:cs="Times New Roman" w:eastAsiaTheme="minorHAnsi"/>
                <w:kern w:val="0"/>
                <w:sz w:val="20"/>
                <w:szCs w:val="20"/>
              </w:rPr>
            </w:pPr>
            <w:r>
              <w:rPr>
                <w:rFonts w:cs="Times New Roman" w:eastAsiaTheme="minorHAnsi"/>
                <w:kern w:val="0"/>
                <w:sz w:val="20"/>
                <w:szCs w:val="20"/>
              </w:rPr>
              <w:t>0？</w:t>
            </w:r>
          </w:p>
        </w:tc>
        <w:tc>
          <w:tcPr>
            <w:tcW w:w="1059"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rPr>
                <w:rFonts w:cs="Times New Roman" w:eastAsiaTheme="minorHAnsi"/>
                <w:kern w:val="0"/>
                <w:sz w:val="20"/>
                <w:szCs w:val="20"/>
              </w:rPr>
            </w:pPr>
            <w:r>
              <w:rPr>
                <w:rFonts w:cs="Times New Roman" w:eastAsiaTheme="minorHAnsi"/>
                <w:kern w:val="0"/>
                <w:sz w:val="20"/>
                <w:szCs w:val="20"/>
              </w:rPr>
              <w:t>0？</w:t>
            </w:r>
          </w:p>
        </w:tc>
        <w:tc>
          <w:tcPr>
            <w:tcW w:w="1059" w:type="dxa"/>
            <w:vMerge w:val="continue"/>
            <w:tcBorders>
              <w:top w:val="nil"/>
              <w:left w:val="nil"/>
              <w:bottom w:val="single" w:color="000000" w:sz="4" w:space="0"/>
              <w:right w:val="single" w:color="000000" w:sz="4" w:space="0"/>
            </w:tcBorders>
            <w:shd w:val="clear" w:color="auto" w:fill="auto"/>
            <w:vAlign w:val="center"/>
          </w:tcPr>
          <w:p>
            <w:pPr>
              <w:widowControl/>
              <w:jc w:val="left"/>
              <w:rPr>
                <w:rFonts w:cs="Times New Roman" w:eastAsiaTheme="minorHAnsi"/>
                <w:kern w:val="0"/>
                <w:sz w:val="20"/>
                <w:szCs w:val="20"/>
              </w:rPr>
            </w:pPr>
          </w:p>
        </w:tc>
      </w:tr>
      <w:tr>
        <w:trPr>
          <w:trHeight w:val="299"/>
          <w:jc w:val="center"/>
        </w:trPr>
        <w:tc>
          <w:tcPr>
            <w:tcW w:w="2547"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rPr>
                <w:rFonts w:cs="Times New Roman" w:eastAsiaTheme="minorHAnsi"/>
                <w:kern w:val="0"/>
                <w:sz w:val="20"/>
                <w:szCs w:val="20"/>
              </w:rPr>
            </w:pPr>
            <w:r>
              <w:rPr>
                <w:rFonts w:cs="Times New Roman" w:eastAsiaTheme="minorHAnsi"/>
                <w:kern w:val="0"/>
                <w:sz w:val="20"/>
                <w:szCs w:val="20"/>
              </w:rPr>
              <w:t>粉笔</w:t>
            </w:r>
          </w:p>
        </w:tc>
        <w:tc>
          <w:tcPr>
            <w:tcW w:w="774"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rPr>
                <w:rFonts w:cs="Times New Roman" w:eastAsiaTheme="minorHAnsi"/>
                <w:kern w:val="0"/>
                <w:sz w:val="20"/>
                <w:szCs w:val="20"/>
              </w:rPr>
            </w:pPr>
            <w:r>
              <w:rPr>
                <w:rFonts w:cs="Times New Roman" w:eastAsiaTheme="minorHAnsi"/>
                <w:kern w:val="0"/>
                <w:sz w:val="20"/>
                <w:szCs w:val="20"/>
              </w:rPr>
              <w:t>1</w:t>
            </w:r>
          </w:p>
        </w:tc>
        <w:tc>
          <w:tcPr>
            <w:tcW w:w="1059"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rPr>
                <w:rFonts w:cs="Times New Roman" w:eastAsiaTheme="minorHAnsi"/>
                <w:kern w:val="0"/>
                <w:sz w:val="20"/>
                <w:szCs w:val="20"/>
              </w:rPr>
            </w:pPr>
            <w:r>
              <w:rPr>
                <w:rFonts w:cs="Times New Roman" w:eastAsiaTheme="minorHAnsi"/>
                <w:kern w:val="0"/>
                <w:sz w:val="20"/>
                <w:szCs w:val="20"/>
              </w:rPr>
              <w:t>32</w:t>
            </w:r>
          </w:p>
        </w:tc>
        <w:tc>
          <w:tcPr>
            <w:tcW w:w="1059"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rPr>
                <w:rFonts w:cs="Times New Roman" w:eastAsiaTheme="minorHAnsi"/>
                <w:kern w:val="0"/>
                <w:sz w:val="20"/>
                <w:szCs w:val="20"/>
              </w:rPr>
            </w:pPr>
            <w:r>
              <w:rPr>
                <w:rFonts w:cs="Times New Roman" w:eastAsiaTheme="minorHAnsi"/>
                <w:kern w:val="0"/>
                <w:sz w:val="20"/>
                <w:szCs w:val="20"/>
              </w:rPr>
              <w:t>32</w:t>
            </w:r>
          </w:p>
        </w:tc>
        <w:tc>
          <w:tcPr>
            <w:tcW w:w="1059" w:type="dxa"/>
            <w:vMerge w:val="continue"/>
            <w:tcBorders>
              <w:top w:val="nil"/>
              <w:left w:val="nil"/>
              <w:bottom w:val="single" w:color="000000" w:sz="4" w:space="0"/>
              <w:right w:val="single" w:color="000000" w:sz="4" w:space="0"/>
            </w:tcBorders>
            <w:shd w:val="clear" w:color="auto" w:fill="auto"/>
            <w:vAlign w:val="center"/>
          </w:tcPr>
          <w:p>
            <w:pPr>
              <w:widowControl/>
              <w:jc w:val="left"/>
              <w:rPr>
                <w:rFonts w:cs="Times New Roman" w:eastAsiaTheme="minorHAnsi"/>
                <w:kern w:val="0"/>
                <w:sz w:val="20"/>
                <w:szCs w:val="20"/>
              </w:rPr>
            </w:pPr>
          </w:p>
        </w:tc>
      </w:tr>
      <w:tr>
        <w:trPr>
          <w:trHeight w:val="299"/>
          <w:jc w:val="center"/>
        </w:trPr>
        <w:tc>
          <w:tcPr>
            <w:tcW w:w="2547"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rPr>
                <w:rFonts w:cs="Times New Roman" w:eastAsiaTheme="minorHAnsi"/>
                <w:kern w:val="0"/>
                <w:sz w:val="20"/>
                <w:szCs w:val="20"/>
              </w:rPr>
            </w:pPr>
            <w:r>
              <w:rPr>
                <w:rFonts w:cs="Times New Roman" w:eastAsiaTheme="minorHAnsi"/>
                <w:kern w:val="0"/>
                <w:sz w:val="20"/>
                <w:szCs w:val="20"/>
              </w:rPr>
              <w:t>板擦</w:t>
            </w:r>
          </w:p>
        </w:tc>
        <w:tc>
          <w:tcPr>
            <w:tcW w:w="774"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rPr>
                <w:rFonts w:cs="Times New Roman" w:eastAsiaTheme="minorHAnsi"/>
                <w:kern w:val="0"/>
                <w:sz w:val="20"/>
                <w:szCs w:val="20"/>
              </w:rPr>
            </w:pPr>
            <w:r>
              <w:rPr>
                <w:rFonts w:cs="Times New Roman" w:eastAsiaTheme="minorHAnsi"/>
                <w:kern w:val="0"/>
                <w:sz w:val="20"/>
                <w:szCs w:val="20"/>
              </w:rPr>
              <w:t>1</w:t>
            </w:r>
          </w:p>
        </w:tc>
        <w:tc>
          <w:tcPr>
            <w:tcW w:w="1059"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rPr>
                <w:rFonts w:cs="Times New Roman" w:eastAsiaTheme="minorHAnsi"/>
                <w:kern w:val="0"/>
                <w:sz w:val="20"/>
                <w:szCs w:val="20"/>
              </w:rPr>
            </w:pPr>
            <w:r>
              <w:rPr>
                <w:rFonts w:cs="Times New Roman" w:eastAsiaTheme="minorHAnsi"/>
                <w:kern w:val="0"/>
                <w:sz w:val="20"/>
                <w:szCs w:val="20"/>
              </w:rPr>
              <w:t>10</w:t>
            </w:r>
          </w:p>
        </w:tc>
        <w:tc>
          <w:tcPr>
            <w:tcW w:w="1059"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rPr>
                <w:rFonts w:cs="Times New Roman" w:eastAsiaTheme="minorHAnsi"/>
                <w:kern w:val="0"/>
                <w:sz w:val="20"/>
                <w:szCs w:val="20"/>
              </w:rPr>
            </w:pPr>
            <w:r>
              <w:rPr>
                <w:rFonts w:cs="Times New Roman" w:eastAsiaTheme="minorHAnsi"/>
                <w:kern w:val="0"/>
                <w:sz w:val="20"/>
                <w:szCs w:val="20"/>
              </w:rPr>
              <w:t>10</w:t>
            </w:r>
          </w:p>
        </w:tc>
        <w:tc>
          <w:tcPr>
            <w:tcW w:w="1059" w:type="dxa"/>
            <w:vMerge w:val="continue"/>
            <w:tcBorders>
              <w:top w:val="nil"/>
              <w:left w:val="nil"/>
              <w:bottom w:val="single" w:color="000000" w:sz="4" w:space="0"/>
              <w:right w:val="single" w:color="000000" w:sz="4" w:space="0"/>
            </w:tcBorders>
            <w:shd w:val="clear" w:color="auto" w:fill="auto"/>
            <w:vAlign w:val="center"/>
          </w:tcPr>
          <w:p>
            <w:pPr>
              <w:widowControl/>
              <w:jc w:val="left"/>
              <w:rPr>
                <w:rFonts w:cs="Times New Roman" w:eastAsiaTheme="minorHAnsi"/>
                <w:kern w:val="0"/>
                <w:sz w:val="20"/>
                <w:szCs w:val="20"/>
              </w:rPr>
            </w:pPr>
          </w:p>
        </w:tc>
      </w:tr>
      <w:tr>
        <w:trPr>
          <w:trHeight w:val="299"/>
          <w:jc w:val="center"/>
        </w:trPr>
        <w:tc>
          <w:tcPr>
            <w:tcW w:w="2547"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rPr>
                <w:rFonts w:cs="Times New Roman" w:eastAsiaTheme="minorHAnsi"/>
                <w:kern w:val="0"/>
                <w:sz w:val="20"/>
                <w:szCs w:val="20"/>
              </w:rPr>
            </w:pPr>
            <w:r>
              <w:rPr>
                <w:rFonts w:cs="Times New Roman" w:eastAsiaTheme="minorHAnsi"/>
                <w:kern w:val="0"/>
                <w:sz w:val="20"/>
                <w:szCs w:val="20"/>
              </w:rPr>
              <w:t>药箱</w:t>
            </w:r>
          </w:p>
        </w:tc>
        <w:tc>
          <w:tcPr>
            <w:tcW w:w="774"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rPr>
                <w:rFonts w:cs="Times New Roman" w:eastAsiaTheme="minorHAnsi"/>
                <w:kern w:val="0"/>
                <w:sz w:val="20"/>
                <w:szCs w:val="20"/>
              </w:rPr>
            </w:pPr>
            <w:r>
              <w:rPr>
                <w:rFonts w:cs="Times New Roman" w:eastAsiaTheme="minorHAnsi"/>
                <w:kern w:val="0"/>
                <w:sz w:val="20"/>
                <w:szCs w:val="20"/>
              </w:rPr>
              <w:t>1</w:t>
            </w:r>
          </w:p>
        </w:tc>
        <w:tc>
          <w:tcPr>
            <w:tcW w:w="1059"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rPr>
                <w:rFonts w:cs="Times New Roman" w:eastAsiaTheme="minorHAnsi"/>
                <w:kern w:val="0"/>
                <w:sz w:val="20"/>
                <w:szCs w:val="20"/>
              </w:rPr>
            </w:pPr>
            <w:r>
              <w:rPr>
                <w:rFonts w:cs="Times New Roman" w:eastAsiaTheme="minorHAnsi"/>
                <w:kern w:val="0"/>
                <w:sz w:val="20"/>
                <w:szCs w:val="20"/>
              </w:rPr>
              <w:t>45.8</w:t>
            </w:r>
          </w:p>
        </w:tc>
        <w:tc>
          <w:tcPr>
            <w:tcW w:w="1059"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rPr>
                <w:rFonts w:cs="Times New Roman" w:eastAsiaTheme="minorHAnsi"/>
                <w:kern w:val="0"/>
                <w:sz w:val="20"/>
                <w:szCs w:val="20"/>
              </w:rPr>
            </w:pPr>
            <w:r>
              <w:rPr>
                <w:rFonts w:cs="Times New Roman" w:eastAsiaTheme="minorHAnsi"/>
                <w:kern w:val="0"/>
                <w:sz w:val="20"/>
                <w:szCs w:val="20"/>
              </w:rPr>
              <w:t>45.8</w:t>
            </w:r>
          </w:p>
        </w:tc>
        <w:tc>
          <w:tcPr>
            <w:tcW w:w="1059" w:type="dxa"/>
            <w:vMerge w:val="continue"/>
            <w:tcBorders>
              <w:top w:val="nil"/>
              <w:left w:val="nil"/>
              <w:bottom w:val="single" w:color="000000" w:sz="4" w:space="0"/>
              <w:right w:val="single" w:color="000000" w:sz="4" w:space="0"/>
            </w:tcBorders>
            <w:shd w:val="clear" w:color="auto" w:fill="auto"/>
            <w:vAlign w:val="center"/>
          </w:tcPr>
          <w:p>
            <w:pPr>
              <w:widowControl/>
              <w:jc w:val="left"/>
              <w:rPr>
                <w:rFonts w:cs="Times New Roman" w:eastAsiaTheme="minorHAnsi"/>
                <w:kern w:val="0"/>
                <w:sz w:val="20"/>
                <w:szCs w:val="20"/>
              </w:rPr>
            </w:pPr>
          </w:p>
        </w:tc>
      </w:tr>
      <w:tr>
        <w:trPr>
          <w:trHeight w:val="299"/>
          <w:jc w:val="center"/>
        </w:trPr>
        <w:tc>
          <w:tcPr>
            <w:tcW w:w="2547"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rPr>
                <w:rFonts w:cs="Times New Roman" w:eastAsiaTheme="minorHAnsi"/>
                <w:kern w:val="0"/>
                <w:sz w:val="20"/>
                <w:szCs w:val="20"/>
              </w:rPr>
            </w:pPr>
          </w:p>
        </w:tc>
        <w:tc>
          <w:tcPr>
            <w:tcW w:w="774"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rPr>
                <w:rFonts w:cs="Times New Roman" w:eastAsiaTheme="minorHAnsi"/>
                <w:kern w:val="0"/>
                <w:sz w:val="20"/>
                <w:szCs w:val="20"/>
              </w:rPr>
            </w:pPr>
          </w:p>
        </w:tc>
        <w:tc>
          <w:tcPr>
            <w:tcW w:w="1059"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rPr>
                <w:rFonts w:cs="Times New Roman" w:eastAsiaTheme="minorHAnsi"/>
                <w:kern w:val="0"/>
                <w:sz w:val="20"/>
                <w:szCs w:val="20"/>
              </w:rPr>
            </w:pPr>
          </w:p>
        </w:tc>
        <w:tc>
          <w:tcPr>
            <w:tcW w:w="1059"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rPr>
                <w:rFonts w:cs="Times New Roman" w:eastAsiaTheme="minorHAnsi"/>
                <w:kern w:val="0"/>
                <w:sz w:val="20"/>
                <w:szCs w:val="20"/>
              </w:rPr>
            </w:pPr>
          </w:p>
        </w:tc>
        <w:tc>
          <w:tcPr>
            <w:tcW w:w="1059" w:type="dxa"/>
            <w:vMerge w:val="continue"/>
            <w:tcBorders>
              <w:top w:val="nil"/>
              <w:left w:val="nil"/>
              <w:bottom w:val="single" w:color="000000" w:sz="4" w:space="0"/>
              <w:right w:val="single" w:color="000000" w:sz="4" w:space="0"/>
            </w:tcBorders>
            <w:shd w:val="clear" w:color="auto" w:fill="auto"/>
            <w:vAlign w:val="center"/>
          </w:tcPr>
          <w:p>
            <w:pPr>
              <w:widowControl/>
              <w:jc w:val="left"/>
              <w:rPr>
                <w:rFonts w:cs="Times New Roman" w:eastAsiaTheme="minorHAnsi"/>
                <w:kern w:val="0"/>
                <w:sz w:val="20"/>
                <w:szCs w:val="20"/>
              </w:rPr>
            </w:pPr>
          </w:p>
        </w:tc>
      </w:tr>
      <w:tr>
        <w:trPr>
          <w:wBefore/>
          <w:trHeight w:val="299"/>
          <w:jc w:val="center"/>
        </w:trPr>
        <w:tc>
          <w:tcPr>
            <w:tcW w:w="2547"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ind/>
              <w:jc w:val="center"/>
              <w:rPr>
                <w:rFonts w:cs="Times New Roman" w:eastAsiaTheme="minorHAnsi"/>
                <w:kern w:val="0"/>
                <w:sz w:val="20"/>
                <w:szCs w:val="20"/>
              </w:rPr>
            </w:pPr>
            <w:r>
              <w:rPr>
                <w:rFonts w:cs="Times New Roman" w:eastAsiaTheme="minorHAnsi"/>
                <w:kern w:val="0"/>
                <w:sz w:val="20"/>
                <w:szCs w:val="20"/>
              </w:rPr>
              <w:t>奖状</w:t>
            </w:r>
          </w:p>
        </w:tc>
        <w:tc>
          <w:tcPr>
            <w:tcW w:w="774"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ind/>
              <w:jc w:val="center"/>
              <w:rPr>
                <w:rFonts w:cs="Times New Roman" w:eastAsiaTheme="minorHAnsi"/>
                <w:kern w:val="0"/>
                <w:sz w:val="20"/>
                <w:szCs w:val="20"/>
              </w:rPr>
            </w:pPr>
            <w:r>
              <w:rPr>
                <w:rFonts w:cs="Times New Roman" w:eastAsiaTheme="minorHAnsi"/>
                <w:kern w:val="0"/>
                <w:sz w:val="20"/>
                <w:szCs w:val="20"/>
              </w:rPr>
              <w:t>50</w:t>
            </w:r>
          </w:p>
        </w:tc>
        <w:tc>
          <w:tcPr>
            <w:tcW w:w="1059"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ind/>
              <w:jc w:val="center"/>
              <w:rPr>
                <w:rFonts w:cs="Times New Roman" w:eastAsiaTheme="minorHAnsi"/>
                <w:kern w:val="0"/>
                <w:sz w:val="20"/>
                <w:szCs w:val="20"/>
              </w:rPr>
            </w:pPr>
          </w:p>
        </w:tc>
        <w:tc>
          <w:tcPr>
            <w:tcW w:w="1059"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ind/>
              <w:jc w:val="center"/>
              <w:rPr>
                <w:rFonts w:cs="Times New Roman" w:eastAsiaTheme="minorHAnsi"/>
                <w:kern w:val="0"/>
                <w:sz w:val="20"/>
                <w:szCs w:val="20"/>
              </w:rPr>
            </w:pPr>
            <w:r>
              <w:rPr>
                <w:rFonts w:cs="Times New Roman" w:eastAsiaTheme="minorHAnsi"/>
                <w:kern w:val="0"/>
                <w:sz w:val="20"/>
                <w:szCs w:val="20"/>
              </w:rPr>
              <w:t>4.4</w:t>
            </w:r>
          </w:p>
        </w:tc>
        <w:tc>
          <w:tcPr>
            <w:tcW w:w="1059" w:type="dxa"/>
            <w:vMerge w:val="continue"/>
            <w:tcBorders>
              <w:top w:val="nil"/>
              <w:left w:val="nil"/>
              <w:bottom w:val="single" w:color="000000" w:sz="4" w:space="0"/>
              <w:right w:val="single" w:color="000000" w:sz="4" w:space="0"/>
            </w:tcBorders>
            <w:shd w:val="clear" w:color="auto" w:fill="auto"/>
            <w:vAlign w:val="center"/>
          </w:tcPr>
          <w:p>
            <w:pPr>
              <w:widowControl/>
              <w:jc w:val="left"/>
              <w:rPr>
                <w:rFonts w:cs="Times New Roman" w:eastAsiaTheme="minorHAnsi"/>
                <w:kern w:val="0"/>
                <w:sz w:val="20"/>
                <w:szCs w:val="20"/>
              </w:rPr>
            </w:pPr>
          </w:p>
        </w:tc>
      </w:tr>
      <w:tr>
        <w:trPr>
          <w:wBefore/>
          <w:trHeight w:val="299"/>
          <w:jc w:val="center"/>
        </w:trPr>
        <w:tc>
          <w:tcPr>
            <w:tcW w:w="2547"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ind/>
              <w:jc w:val="center"/>
              <w:rPr>
                <w:rFonts w:cs="Times New Roman" w:eastAsiaTheme="minorHAnsi"/>
                <w:kern w:val="0"/>
                <w:sz w:val="20"/>
                <w:szCs w:val="20"/>
              </w:rPr>
            </w:pPr>
          </w:p>
        </w:tc>
        <w:tc>
          <w:tcPr>
            <w:tcW w:w="774"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ind/>
              <w:jc w:val="center"/>
              <w:rPr>
                <w:rFonts w:cs="Times New Roman" w:eastAsiaTheme="minorHAnsi"/>
                <w:kern w:val="0"/>
                <w:sz w:val="20"/>
                <w:szCs w:val="20"/>
              </w:rPr>
            </w:pPr>
          </w:p>
        </w:tc>
        <w:tc>
          <w:tcPr>
            <w:tcW w:w="1059"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ind/>
              <w:jc w:val="center"/>
              <w:rPr>
                <w:rFonts w:cs="Times New Roman" w:eastAsiaTheme="minorHAnsi"/>
                <w:kern w:val="0"/>
                <w:sz w:val="20"/>
                <w:szCs w:val="20"/>
              </w:rPr>
            </w:pPr>
          </w:p>
        </w:tc>
        <w:tc>
          <w:tcPr>
            <w:tcW w:w="1059"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ind/>
              <w:jc w:val="center"/>
              <w:rPr>
                <w:rFonts w:cs="Times New Roman" w:eastAsiaTheme="minorHAnsi"/>
                <w:kern w:val="0"/>
                <w:sz w:val="20"/>
                <w:szCs w:val="20"/>
              </w:rPr>
            </w:pPr>
          </w:p>
        </w:tc>
        <w:tc>
          <w:tcPr>
            <w:tcW w:w="1059" w:type="dxa"/>
            <w:vMerge w:val="continue"/>
            <w:tcBorders>
              <w:top w:val="nil"/>
              <w:left w:val="nil"/>
              <w:bottom w:val="single" w:color="000000" w:sz="4" w:space="0"/>
              <w:right w:val="single" w:color="000000" w:sz="4" w:space="0"/>
            </w:tcBorders>
            <w:shd w:val="clear" w:color="auto" w:fill="auto"/>
            <w:vAlign w:val="center"/>
          </w:tcPr>
          <w:p>
            <w:pPr>
              <w:widowControl/>
              <w:jc w:val="left"/>
              <w:rPr>
                <w:rFonts w:cs="Times New Roman" w:eastAsiaTheme="minorHAnsi"/>
                <w:kern w:val="0"/>
                <w:sz w:val="20"/>
                <w:szCs w:val="20"/>
              </w:rPr>
            </w:pPr>
          </w:p>
        </w:tc>
      </w:tr>
      <w:tr>
        <w:trPr>
          <w:wBefore/>
          <w:trHeight w:val="299"/>
          <w:jc w:val="center"/>
        </w:trPr>
        <w:tc>
          <w:tcPr>
            <w:tcW w:w="2547"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ind/>
              <w:jc w:val="center"/>
              <w:rPr>
                <w:rFonts w:cs="Times New Roman" w:eastAsiaTheme="minorHAnsi"/>
                <w:kern w:val="0"/>
                <w:sz w:val="20"/>
                <w:szCs w:val="20"/>
              </w:rPr>
            </w:pPr>
            <w:r>
              <w:rPr>
                <w:rFonts w:cs="Times New Roman" w:eastAsiaTheme="minorHAnsi"/>
                <w:kern w:val="0"/>
                <w:sz w:val="20"/>
                <w:szCs w:val="20"/>
              </w:rPr>
              <w:t>碗</w:t>
            </w:r>
          </w:p>
        </w:tc>
        <w:tc>
          <w:tcPr>
            <w:tcW w:w="774"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ind/>
              <w:jc w:val="center"/>
              <w:rPr>
                <w:rFonts w:cs="Times New Roman" w:eastAsiaTheme="minorHAnsi"/>
                <w:kern w:val="0"/>
                <w:sz w:val="20"/>
                <w:szCs w:val="20"/>
              </w:rPr>
            </w:pPr>
            <w:r>
              <w:rPr>
                <w:rFonts w:cs="Times New Roman" w:eastAsiaTheme="minorHAnsi"/>
                <w:kern w:val="0"/>
                <w:sz w:val="20"/>
                <w:szCs w:val="20"/>
              </w:rPr>
              <w:t>8</w:t>
            </w:r>
          </w:p>
        </w:tc>
        <w:tc>
          <w:tcPr>
            <w:tcW w:w="1059"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ind/>
              <w:jc w:val="center"/>
              <w:rPr>
                <w:rFonts w:cs="Times New Roman" w:eastAsiaTheme="minorHAnsi"/>
                <w:kern w:val="0"/>
                <w:sz w:val="20"/>
                <w:szCs w:val="20"/>
              </w:rPr>
            </w:pPr>
            <w:r>
              <w:rPr>
                <w:rFonts w:cs="Times New Roman" w:eastAsiaTheme="minorHAnsi"/>
                <w:kern w:val="0"/>
                <w:sz w:val="20"/>
                <w:szCs w:val="20"/>
              </w:rPr>
              <w:t>10</w:t>
            </w:r>
          </w:p>
        </w:tc>
        <w:tc>
          <w:tcPr>
            <w:tcW w:w="1059"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ind/>
              <w:jc w:val="center"/>
              <w:rPr>
                <w:rFonts w:cs="Times New Roman" w:eastAsiaTheme="minorHAnsi"/>
                <w:kern w:val="0"/>
                <w:sz w:val="20"/>
                <w:szCs w:val="20"/>
              </w:rPr>
            </w:pPr>
            <w:r>
              <w:rPr>
                <w:rFonts w:cs="Times New Roman" w:eastAsiaTheme="minorHAnsi"/>
                <w:kern w:val="0"/>
                <w:sz w:val="20"/>
                <w:szCs w:val="20"/>
              </w:rPr>
              <w:t>80</w:t>
            </w:r>
          </w:p>
        </w:tc>
        <w:tc>
          <w:tcPr>
            <w:tcW w:w="1059" w:type="dxa"/>
            <w:vMerge w:val="continue"/>
            <w:tcBorders>
              <w:top w:val="nil"/>
              <w:left w:val="nil"/>
              <w:bottom w:val="single" w:color="000000" w:sz="4" w:space="0"/>
              <w:right w:val="single" w:color="000000" w:sz="4" w:space="0"/>
            </w:tcBorders>
            <w:shd w:val="clear" w:color="auto" w:fill="auto"/>
            <w:vAlign w:val="center"/>
          </w:tcPr>
          <w:p>
            <w:pPr>
              <w:widowControl/>
              <w:jc w:val="left"/>
              <w:rPr>
                <w:rFonts w:cs="Times New Roman" w:eastAsiaTheme="minorHAnsi"/>
                <w:kern w:val="0"/>
                <w:sz w:val="20"/>
                <w:szCs w:val="20"/>
              </w:rPr>
            </w:pPr>
          </w:p>
        </w:tc>
      </w:tr>
      <w:tr>
        <w:trPr>
          <w:wBefore/>
          <w:trHeight w:val="299"/>
          <w:jc w:val="center"/>
        </w:trPr>
        <w:tc>
          <w:tcPr>
            <w:tcW w:w="2547"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ind/>
              <w:jc w:val="center"/>
              <w:rPr>
                <w:rFonts w:cs="Times New Roman" w:eastAsiaTheme="minorHAnsi"/>
                <w:kern w:val="0"/>
                <w:sz w:val="20"/>
                <w:szCs w:val="20"/>
              </w:rPr>
            </w:pPr>
            <w:r>
              <w:rPr>
                <w:rFonts w:cs="Times New Roman" w:eastAsiaTheme="minorHAnsi"/>
                <w:kern w:val="0"/>
                <w:sz w:val="20"/>
                <w:szCs w:val="20"/>
              </w:rPr>
              <w:t>盘子</w:t>
            </w:r>
          </w:p>
        </w:tc>
        <w:tc>
          <w:tcPr>
            <w:tcW w:w="774"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ind/>
              <w:jc w:val="center"/>
              <w:rPr>
                <w:rFonts w:cs="Times New Roman" w:eastAsiaTheme="minorHAnsi"/>
                <w:kern w:val="0"/>
                <w:sz w:val="20"/>
                <w:szCs w:val="20"/>
              </w:rPr>
            </w:pPr>
            <w:r>
              <w:rPr>
                <w:rFonts w:cs="Times New Roman" w:eastAsiaTheme="minorHAnsi"/>
                <w:kern w:val="0"/>
                <w:sz w:val="20"/>
                <w:szCs w:val="20"/>
              </w:rPr>
              <w:t>4</w:t>
            </w:r>
          </w:p>
        </w:tc>
        <w:tc>
          <w:tcPr>
            <w:tcW w:w="1059"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ind/>
              <w:jc w:val="center"/>
              <w:rPr>
                <w:rFonts w:cs="Times New Roman" w:eastAsiaTheme="minorHAnsi"/>
                <w:kern w:val="0"/>
                <w:sz w:val="20"/>
                <w:szCs w:val="20"/>
              </w:rPr>
            </w:pPr>
            <w:r>
              <w:rPr>
                <w:rFonts w:cs="Times New Roman" w:eastAsiaTheme="minorHAnsi"/>
                <w:kern w:val="0"/>
                <w:sz w:val="20"/>
                <w:szCs w:val="20"/>
              </w:rPr>
              <w:t>10</w:t>
            </w:r>
          </w:p>
        </w:tc>
        <w:tc>
          <w:tcPr>
            <w:tcW w:w="1059"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ind/>
              <w:jc w:val="center"/>
              <w:rPr>
                <w:rFonts w:cs="Times New Roman" w:eastAsiaTheme="minorHAnsi"/>
                <w:kern w:val="0"/>
                <w:sz w:val="20"/>
                <w:szCs w:val="20"/>
              </w:rPr>
            </w:pPr>
            <w:r>
              <w:rPr>
                <w:rFonts w:cs="Times New Roman" w:eastAsiaTheme="minorHAnsi"/>
                <w:kern w:val="0"/>
                <w:sz w:val="20"/>
                <w:szCs w:val="20"/>
              </w:rPr>
              <w:t>40</w:t>
            </w:r>
          </w:p>
        </w:tc>
        <w:tc>
          <w:tcPr>
            <w:tcW w:w="1059" w:type="dxa"/>
            <w:vMerge w:val="continue"/>
            <w:tcBorders>
              <w:top w:val="nil"/>
              <w:left w:val="nil"/>
              <w:bottom w:val="single" w:color="000000" w:sz="4" w:space="0"/>
              <w:right w:val="single" w:color="000000" w:sz="4" w:space="0"/>
            </w:tcBorders>
            <w:shd w:val="clear" w:color="auto" w:fill="auto"/>
            <w:vAlign w:val="center"/>
          </w:tcPr>
          <w:p>
            <w:pPr>
              <w:widowControl/>
              <w:jc w:val="left"/>
              <w:rPr>
                <w:rFonts w:cs="Times New Roman" w:eastAsiaTheme="minorHAnsi"/>
                <w:kern w:val="0"/>
                <w:sz w:val="20"/>
                <w:szCs w:val="20"/>
              </w:rPr>
            </w:pPr>
          </w:p>
        </w:tc>
      </w:tr>
      <w:tr>
        <w:trPr>
          <w:wBefore/>
          <w:trHeight w:val="299"/>
          <w:jc w:val="center"/>
        </w:trPr>
        <w:tc>
          <w:tcPr>
            <w:tcW w:w="2547"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ind/>
              <w:jc w:val="center"/>
              <w:rPr>
                <w:rFonts w:cs="Times New Roman" w:eastAsiaTheme="minorHAnsi"/>
                <w:kern w:val="0"/>
                <w:sz w:val="20"/>
                <w:szCs w:val="20"/>
              </w:rPr>
            </w:pPr>
            <w:r>
              <w:rPr>
                <w:rFonts w:cs="Times New Roman" w:eastAsiaTheme="minorHAnsi"/>
                <w:kern w:val="0"/>
                <w:sz w:val="20"/>
                <w:szCs w:val="20"/>
              </w:rPr>
              <w:t>勺子</w:t>
            </w:r>
          </w:p>
        </w:tc>
        <w:tc>
          <w:tcPr>
            <w:tcW w:w="774"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ind/>
              <w:jc w:val="center"/>
              <w:rPr>
                <w:rFonts w:cs="Times New Roman" w:eastAsiaTheme="minorHAnsi"/>
                <w:kern w:val="0"/>
                <w:sz w:val="20"/>
                <w:szCs w:val="20"/>
              </w:rPr>
            </w:pPr>
            <w:r>
              <w:rPr>
                <w:rFonts w:cs="Times New Roman" w:eastAsiaTheme="minorHAnsi"/>
                <w:kern w:val="0"/>
                <w:sz w:val="20"/>
                <w:szCs w:val="20"/>
              </w:rPr>
              <w:t>8</w:t>
            </w:r>
          </w:p>
        </w:tc>
        <w:tc>
          <w:tcPr>
            <w:tcW w:w="1059"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ind/>
              <w:jc w:val="center"/>
              <w:rPr>
                <w:rFonts w:cs="Times New Roman" w:eastAsiaTheme="minorHAnsi"/>
                <w:kern w:val="0"/>
                <w:sz w:val="20"/>
                <w:szCs w:val="20"/>
              </w:rPr>
            </w:pPr>
            <w:r>
              <w:rPr>
                <w:rFonts w:cs="Times New Roman" w:eastAsiaTheme="minorHAnsi"/>
                <w:kern w:val="0"/>
                <w:sz w:val="20"/>
                <w:szCs w:val="20"/>
              </w:rPr>
              <w:t>5</w:t>
            </w:r>
          </w:p>
        </w:tc>
        <w:tc>
          <w:tcPr>
            <w:tcW w:w="1059"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ind/>
              <w:jc w:val="center"/>
              <w:rPr>
                <w:rFonts w:cs="Times New Roman" w:eastAsiaTheme="minorHAnsi"/>
                <w:kern w:val="0"/>
                <w:sz w:val="20"/>
                <w:szCs w:val="20"/>
              </w:rPr>
            </w:pPr>
            <w:r>
              <w:rPr>
                <w:rFonts w:cs="Times New Roman" w:eastAsiaTheme="minorHAnsi"/>
                <w:kern w:val="0"/>
                <w:sz w:val="20"/>
                <w:szCs w:val="20"/>
              </w:rPr>
              <w:t>40</w:t>
            </w:r>
          </w:p>
        </w:tc>
        <w:tc>
          <w:tcPr>
            <w:tcW w:w="1059" w:type="dxa"/>
            <w:vMerge w:val="continue"/>
            <w:tcBorders>
              <w:top w:val="nil"/>
              <w:left w:val="nil"/>
              <w:bottom w:val="single" w:color="000000" w:sz="4" w:space="0"/>
              <w:right w:val="single" w:color="000000" w:sz="4" w:space="0"/>
            </w:tcBorders>
            <w:shd w:val="clear" w:color="auto" w:fill="auto"/>
            <w:vAlign w:val="center"/>
          </w:tcPr>
          <w:p>
            <w:pPr>
              <w:widowControl/>
              <w:jc w:val="left"/>
              <w:rPr>
                <w:rFonts w:cs="Times New Roman" w:eastAsiaTheme="minorHAnsi"/>
                <w:kern w:val="0"/>
                <w:sz w:val="20"/>
                <w:szCs w:val="20"/>
              </w:rPr>
            </w:pPr>
          </w:p>
        </w:tc>
      </w:tr>
      <w:tr>
        <w:trPr>
          <w:wBefore/>
          <w:trHeight w:val="299"/>
          <w:jc w:val="center"/>
        </w:trPr>
        <w:tc>
          <w:tcPr>
            <w:tcW w:w="2547"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ind/>
              <w:jc w:val="center"/>
              <w:rPr>
                <w:rFonts w:cs="Times New Roman" w:eastAsiaTheme="minorHAnsi"/>
                <w:kern w:val="0"/>
                <w:sz w:val="20"/>
                <w:szCs w:val="20"/>
              </w:rPr>
            </w:pPr>
            <w:r>
              <w:rPr>
                <w:rFonts w:cs="Times New Roman" w:eastAsiaTheme="minorHAnsi"/>
                <w:kern w:val="0"/>
                <w:sz w:val="20"/>
                <w:szCs w:val="20"/>
              </w:rPr>
              <w:t>电饼铛</w:t>
            </w:r>
          </w:p>
        </w:tc>
        <w:tc>
          <w:tcPr>
            <w:tcW w:w="774"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ind/>
              <w:jc w:val="center"/>
              <w:rPr>
                <w:rFonts w:cs="Times New Roman" w:eastAsiaTheme="minorHAnsi"/>
                <w:kern w:val="0"/>
                <w:sz w:val="20"/>
                <w:szCs w:val="20"/>
              </w:rPr>
            </w:pPr>
            <w:r>
              <w:rPr>
                <w:rFonts w:cs="Times New Roman" w:eastAsiaTheme="minorHAnsi"/>
                <w:kern w:val="0"/>
                <w:sz w:val="20"/>
                <w:szCs w:val="20"/>
              </w:rPr>
              <w:t>1</w:t>
            </w:r>
          </w:p>
        </w:tc>
        <w:tc>
          <w:tcPr>
            <w:tcW w:w="1059"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ind/>
              <w:jc w:val="center"/>
              <w:rPr>
                <w:rFonts w:cs="Times New Roman" w:eastAsiaTheme="minorHAnsi"/>
                <w:kern w:val="0"/>
                <w:sz w:val="20"/>
                <w:szCs w:val="20"/>
              </w:rPr>
            </w:pPr>
            <w:r>
              <w:rPr>
                <w:rFonts w:cs="Times New Roman" w:eastAsiaTheme="minorHAnsi"/>
                <w:kern w:val="0"/>
                <w:sz w:val="20"/>
                <w:szCs w:val="20"/>
              </w:rPr>
              <w:t>90</w:t>
            </w:r>
          </w:p>
        </w:tc>
        <w:tc>
          <w:tcPr>
            <w:tcW w:w="1059"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ind/>
              <w:jc w:val="center"/>
              <w:rPr>
                <w:rFonts w:cs="Times New Roman" w:eastAsiaTheme="minorHAnsi"/>
                <w:kern w:val="0"/>
                <w:sz w:val="20"/>
                <w:szCs w:val="20"/>
              </w:rPr>
            </w:pPr>
            <w:r>
              <w:rPr>
                <w:rFonts w:cs="Times New Roman" w:eastAsiaTheme="minorHAnsi"/>
                <w:kern w:val="0"/>
                <w:sz w:val="20"/>
                <w:szCs w:val="20"/>
              </w:rPr>
              <w:t>90</w:t>
            </w:r>
          </w:p>
        </w:tc>
        <w:tc>
          <w:tcPr>
            <w:tcW w:w="1059" w:type="dxa"/>
            <w:vMerge w:val="continue"/>
            <w:tcBorders>
              <w:top w:val="nil"/>
              <w:left w:val="nil"/>
              <w:bottom w:val="single" w:color="000000" w:sz="4" w:space="0"/>
              <w:right w:val="single" w:color="000000" w:sz="4" w:space="0"/>
            </w:tcBorders>
            <w:shd w:val="clear" w:color="auto" w:fill="auto"/>
            <w:vAlign w:val="center"/>
          </w:tcPr>
          <w:p>
            <w:pPr>
              <w:widowControl/>
              <w:jc w:val="left"/>
              <w:rPr>
                <w:rFonts w:cs="Times New Roman" w:eastAsiaTheme="minorHAnsi"/>
                <w:kern w:val="0"/>
                <w:sz w:val="20"/>
                <w:szCs w:val="20"/>
              </w:rPr>
            </w:pPr>
          </w:p>
        </w:tc>
      </w:tr>
      <w:tr>
        <w:trPr>
          <w:wBefore/>
          <w:trHeight w:val="299"/>
          <w:jc w:val="center"/>
        </w:trPr>
        <w:tc>
          <w:tcPr>
            <w:tcW w:w="2547"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ind/>
              <w:jc w:val="center"/>
              <w:rPr>
                <w:rFonts w:cs="Times New Roman" w:eastAsiaTheme="minorHAnsi"/>
                <w:kern w:val="0"/>
                <w:sz w:val="20"/>
                <w:szCs w:val="20"/>
              </w:rPr>
            </w:pPr>
            <w:r>
              <w:rPr>
                <w:rFonts w:cs="Times New Roman" w:eastAsiaTheme="minorHAnsi"/>
                <w:kern w:val="0"/>
                <w:sz w:val="20"/>
                <w:szCs w:val="20"/>
              </w:rPr>
              <w:t>炒锅</w:t>
            </w:r>
          </w:p>
        </w:tc>
        <w:tc>
          <w:tcPr>
            <w:tcW w:w="774"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ind/>
              <w:jc w:val="center"/>
              <w:rPr>
                <w:rFonts w:cs="Times New Roman" w:eastAsiaTheme="minorHAnsi"/>
                <w:kern w:val="0"/>
                <w:sz w:val="20"/>
                <w:szCs w:val="20"/>
              </w:rPr>
            </w:pPr>
            <w:r>
              <w:rPr>
                <w:rFonts w:cs="Times New Roman" w:eastAsiaTheme="minorHAnsi"/>
                <w:kern w:val="0"/>
                <w:sz w:val="20"/>
                <w:szCs w:val="20"/>
              </w:rPr>
              <w:t>1</w:t>
            </w:r>
          </w:p>
        </w:tc>
        <w:tc>
          <w:tcPr>
            <w:tcW w:w="1059"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ind/>
              <w:jc w:val="center"/>
              <w:rPr>
                <w:rFonts w:cs="Times New Roman" w:eastAsiaTheme="minorHAnsi"/>
                <w:kern w:val="0"/>
                <w:sz w:val="20"/>
                <w:szCs w:val="20"/>
              </w:rPr>
            </w:pPr>
            <w:r>
              <w:rPr>
                <w:rFonts w:cs="Times New Roman" w:eastAsiaTheme="minorHAnsi"/>
                <w:kern w:val="0"/>
                <w:sz w:val="20"/>
                <w:szCs w:val="20"/>
              </w:rPr>
              <w:t>50</w:t>
            </w:r>
          </w:p>
        </w:tc>
        <w:tc>
          <w:tcPr>
            <w:tcW w:w="1059"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ind/>
              <w:jc w:val="center"/>
              <w:rPr>
                <w:rFonts w:cs="Times New Roman" w:eastAsiaTheme="minorHAnsi"/>
                <w:kern w:val="0"/>
                <w:sz w:val="20"/>
                <w:szCs w:val="20"/>
              </w:rPr>
            </w:pPr>
            <w:r>
              <w:rPr>
                <w:rFonts w:cs="Times New Roman" w:eastAsiaTheme="minorHAnsi"/>
                <w:kern w:val="0"/>
                <w:sz w:val="20"/>
                <w:szCs w:val="20"/>
              </w:rPr>
              <w:t>50</w:t>
            </w:r>
          </w:p>
        </w:tc>
        <w:tc>
          <w:tcPr>
            <w:tcW w:w="1059" w:type="dxa"/>
            <w:vMerge w:val="continue"/>
            <w:tcBorders>
              <w:top w:val="nil"/>
              <w:left w:val="nil"/>
              <w:bottom w:val="single" w:color="000000" w:sz="4" w:space="0"/>
              <w:right w:val="single" w:color="000000" w:sz="4" w:space="0"/>
            </w:tcBorders>
            <w:shd w:val="clear" w:color="auto" w:fill="auto"/>
            <w:vAlign w:val="center"/>
          </w:tcPr>
          <w:p>
            <w:pPr>
              <w:widowControl/>
              <w:jc w:val="left"/>
              <w:rPr>
                <w:rFonts w:cs="Times New Roman" w:eastAsiaTheme="minorHAnsi"/>
                <w:kern w:val="0"/>
                <w:sz w:val="20"/>
                <w:szCs w:val="20"/>
              </w:rPr>
            </w:pPr>
          </w:p>
        </w:tc>
      </w:tr>
      <w:tr>
        <w:trPr>
          <w:wBefore/>
          <w:trHeight w:val="299"/>
          <w:jc w:val="center"/>
        </w:trPr>
        <w:tc>
          <w:tcPr>
            <w:tcW w:w="2547"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ind/>
              <w:jc w:val="center"/>
              <w:rPr>
                <w:rFonts w:cs="Times New Roman" w:eastAsiaTheme="minorHAnsi"/>
                <w:kern w:val="0"/>
                <w:sz w:val="20"/>
                <w:szCs w:val="20"/>
              </w:rPr>
            </w:pPr>
            <w:r>
              <w:rPr>
                <w:rFonts w:cs="Times New Roman" w:eastAsiaTheme="minorHAnsi"/>
                <w:kern w:val="0"/>
                <w:sz w:val="20"/>
                <w:szCs w:val="20"/>
              </w:rPr>
              <w:t>插排</w:t>
            </w:r>
          </w:p>
        </w:tc>
        <w:tc>
          <w:tcPr>
            <w:tcW w:w="774"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ind/>
              <w:jc w:val="center"/>
              <w:rPr>
                <w:rFonts w:cs="Times New Roman" w:eastAsiaTheme="minorHAnsi"/>
                <w:kern w:val="0"/>
                <w:sz w:val="20"/>
                <w:szCs w:val="20"/>
              </w:rPr>
            </w:pPr>
            <w:r>
              <w:rPr>
                <w:rFonts w:cs="Times New Roman" w:eastAsiaTheme="minorHAnsi"/>
                <w:kern w:val="0"/>
                <w:sz w:val="20"/>
                <w:szCs w:val="20"/>
              </w:rPr>
              <w:t>2</w:t>
            </w:r>
          </w:p>
        </w:tc>
        <w:tc>
          <w:tcPr>
            <w:tcW w:w="1059"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ind/>
              <w:jc w:val="center"/>
              <w:rPr>
                <w:rFonts w:cs="Times New Roman" w:eastAsiaTheme="minorHAnsi"/>
                <w:kern w:val="0"/>
                <w:sz w:val="20"/>
                <w:szCs w:val="20"/>
              </w:rPr>
            </w:pPr>
            <w:r>
              <w:rPr>
                <w:rFonts w:cs="Times New Roman" w:eastAsiaTheme="minorHAnsi"/>
                <w:kern w:val="0"/>
                <w:sz w:val="20"/>
                <w:szCs w:val="20"/>
              </w:rPr>
              <w:t>50</w:t>
            </w:r>
          </w:p>
        </w:tc>
        <w:tc>
          <w:tcPr>
            <w:tcW w:w="1059"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ind/>
              <w:jc w:val="center"/>
              <w:rPr>
                <w:rFonts w:cs="Times New Roman" w:eastAsiaTheme="minorHAnsi"/>
                <w:kern w:val="0"/>
                <w:sz w:val="20"/>
                <w:szCs w:val="20"/>
              </w:rPr>
            </w:pPr>
            <w:r>
              <w:rPr>
                <w:rFonts w:cs="Times New Roman" w:eastAsiaTheme="minorHAnsi"/>
                <w:kern w:val="0"/>
                <w:sz w:val="20"/>
                <w:szCs w:val="20"/>
              </w:rPr>
              <w:t>100</w:t>
            </w:r>
          </w:p>
        </w:tc>
        <w:tc>
          <w:tcPr>
            <w:tcW w:w="1059" w:type="dxa"/>
            <w:vMerge w:val="continue"/>
            <w:tcBorders>
              <w:top w:val="nil"/>
              <w:left w:val="nil"/>
              <w:bottom w:val="single" w:color="000000" w:sz="4" w:space="0"/>
              <w:right w:val="single" w:color="000000" w:sz="4" w:space="0"/>
            </w:tcBorders>
            <w:shd w:val="clear" w:color="auto" w:fill="auto"/>
            <w:vAlign w:val="center"/>
          </w:tcPr>
          <w:p>
            <w:pPr>
              <w:widowControl/>
              <w:jc w:val="left"/>
              <w:rPr>
                <w:rFonts w:cs="Times New Roman" w:eastAsiaTheme="minorHAnsi"/>
                <w:kern w:val="0"/>
                <w:sz w:val="20"/>
                <w:szCs w:val="20"/>
              </w:rPr>
            </w:pPr>
          </w:p>
        </w:tc>
      </w:tr>
      <w:tr>
        <w:trPr>
          <w:wBefore/>
          <w:trHeight w:val="299"/>
          <w:jc w:val="center"/>
        </w:trPr>
        <w:tc>
          <w:tcPr>
            <w:tcW w:w="2547"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ind/>
              <w:jc w:val="center"/>
              <w:rPr>
                <w:rFonts w:cs="Times New Roman" w:eastAsiaTheme="minorHAnsi"/>
                <w:kern w:val="0"/>
                <w:sz w:val="20"/>
                <w:szCs w:val="20"/>
              </w:rPr>
            </w:pPr>
            <w:r>
              <w:rPr>
                <w:rFonts w:cs="Times New Roman" w:eastAsiaTheme="minorHAnsi"/>
                <w:kern w:val="0"/>
                <w:sz w:val="20"/>
                <w:szCs w:val="20"/>
              </w:rPr>
              <w:t>电蚊香+液</w:t>
            </w:r>
          </w:p>
        </w:tc>
        <w:tc>
          <w:tcPr>
            <w:tcW w:w="774"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ind/>
              <w:jc w:val="center"/>
              <w:rPr>
                <w:rFonts w:cs="Times New Roman" w:eastAsiaTheme="minorHAnsi"/>
                <w:kern w:val="0"/>
                <w:sz w:val="20"/>
                <w:szCs w:val="20"/>
              </w:rPr>
            </w:pPr>
            <w:r>
              <w:rPr>
                <w:rFonts w:cs="Times New Roman" w:eastAsiaTheme="minorHAnsi"/>
                <w:kern w:val="0"/>
                <w:sz w:val="20"/>
                <w:szCs w:val="20"/>
              </w:rPr>
              <w:t>1</w:t>
            </w:r>
          </w:p>
        </w:tc>
        <w:tc>
          <w:tcPr>
            <w:tcW w:w="1059"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ind/>
              <w:jc w:val="center"/>
              <w:rPr>
                <w:rFonts w:cs="Times New Roman" w:eastAsiaTheme="minorHAnsi"/>
                <w:kern w:val="0"/>
                <w:sz w:val="20"/>
                <w:szCs w:val="20"/>
              </w:rPr>
            </w:pPr>
            <w:r>
              <w:rPr>
                <w:rFonts w:cs="Times New Roman" w:eastAsiaTheme="minorHAnsi"/>
                <w:kern w:val="0"/>
                <w:sz w:val="20"/>
                <w:szCs w:val="20"/>
              </w:rPr>
              <w:t>30</w:t>
            </w:r>
          </w:p>
        </w:tc>
        <w:tc>
          <w:tcPr>
            <w:tcW w:w="1059"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ind/>
              <w:jc w:val="center"/>
              <w:rPr>
                <w:rFonts w:cs="Times New Roman" w:eastAsiaTheme="minorHAnsi"/>
                <w:kern w:val="0"/>
                <w:sz w:val="20"/>
                <w:szCs w:val="20"/>
              </w:rPr>
            </w:pPr>
            <w:r>
              <w:rPr>
                <w:rFonts w:cs="Times New Roman" w:eastAsiaTheme="minorHAnsi"/>
                <w:kern w:val="0"/>
                <w:sz w:val="20"/>
                <w:szCs w:val="20"/>
              </w:rPr>
              <w:t>30</w:t>
            </w:r>
          </w:p>
        </w:tc>
        <w:tc>
          <w:tcPr>
            <w:tcW w:w="1059" w:type="dxa"/>
            <w:vMerge w:val="continue"/>
            <w:tcBorders>
              <w:top w:val="nil"/>
              <w:left w:val="nil"/>
              <w:bottom w:val="single" w:color="000000" w:sz="4" w:space="0"/>
              <w:right w:val="single" w:color="000000" w:sz="4" w:space="0"/>
            </w:tcBorders>
            <w:shd w:val="clear" w:color="auto" w:fill="auto"/>
            <w:vAlign w:val="center"/>
          </w:tcPr>
          <w:p>
            <w:pPr>
              <w:widowControl/>
              <w:jc w:val="left"/>
              <w:rPr>
                <w:rFonts w:cs="Times New Roman" w:eastAsiaTheme="minorHAnsi"/>
                <w:kern w:val="0"/>
                <w:sz w:val="20"/>
                <w:szCs w:val="20"/>
              </w:rPr>
            </w:pPr>
          </w:p>
        </w:tc>
      </w:tr>
      <w:tr>
        <w:trPr>
          <w:wBefore/>
          <w:trHeight w:val="536"/>
          <w:jc w:val="center"/>
        </w:trPr>
        <w:tc>
          <w:tcPr>
            <w:tcW w:w="2547"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ind/>
              <w:jc w:val="center"/>
              <w:rPr>
                <w:rFonts w:cs="Times New Roman" w:eastAsiaTheme="minorHAnsi"/>
                <w:kern w:val="0"/>
                <w:sz w:val="20"/>
                <w:szCs w:val="20"/>
              </w:rPr>
            </w:pPr>
            <w:r>
              <w:rPr>
                <w:rFonts w:cs="Times New Roman" w:eastAsiaTheme="minorHAnsi"/>
                <w:kern w:val="0"/>
                <w:sz w:val="20"/>
                <w:szCs w:val="20"/>
              </w:rPr>
              <w:t>教辅</w:t>
            </w:r>
          </w:p>
        </w:tc>
        <w:tc>
          <w:tcPr>
            <w:tcW w:w="774"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ind/>
              <w:jc w:val="center"/>
              <w:rPr>
                <w:rFonts w:cs="Times New Roman" w:eastAsiaTheme="minorHAnsi"/>
                <w:kern w:val="0"/>
                <w:sz w:val="20"/>
                <w:szCs w:val="20"/>
              </w:rPr>
            </w:pPr>
            <w:r>
              <w:rPr>
                <w:rFonts w:cs="Times New Roman" w:eastAsiaTheme="minorHAnsi"/>
                <w:kern w:val="0"/>
                <w:sz w:val="20"/>
                <w:szCs w:val="20"/>
              </w:rPr>
              <w:t>3</w:t>
            </w:r>
          </w:p>
        </w:tc>
        <w:tc>
          <w:tcPr>
            <w:tcW w:w="1059"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ind/>
              <w:jc w:val="center"/>
              <w:rPr>
                <w:rFonts w:cs="Times New Roman" w:eastAsiaTheme="minorHAnsi"/>
                <w:kern w:val="0"/>
                <w:sz w:val="20"/>
                <w:szCs w:val="20"/>
              </w:rPr>
            </w:pPr>
            <w:r>
              <w:rPr>
                <w:rFonts w:cs="Times New Roman" w:eastAsiaTheme="minorHAnsi"/>
                <w:kern w:val="0"/>
                <w:sz w:val="20"/>
                <w:szCs w:val="20"/>
              </w:rPr>
              <w:t>30</w:t>
            </w:r>
          </w:p>
        </w:tc>
        <w:tc>
          <w:tcPr>
            <w:tcW w:w="1059"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ind/>
              <w:jc w:val="center"/>
              <w:rPr>
                <w:rFonts w:cs="Times New Roman" w:eastAsiaTheme="minorHAnsi"/>
                <w:kern w:val="0"/>
                <w:sz w:val="20"/>
                <w:szCs w:val="20"/>
              </w:rPr>
            </w:pPr>
            <w:r>
              <w:rPr>
                <w:rFonts w:cs="Times New Roman" w:eastAsiaTheme="minorHAnsi"/>
                <w:kern w:val="0"/>
                <w:sz w:val="20"/>
                <w:szCs w:val="20"/>
              </w:rPr>
              <w:t>90</w:t>
            </w:r>
          </w:p>
        </w:tc>
        <w:tc>
          <w:tcPr>
            <w:tcW w:w="1059" w:type="dxa"/>
            <w:vMerge w:val="continue"/>
            <w:tcBorders>
              <w:top w:val="nil"/>
              <w:left w:val="nil"/>
              <w:bottom w:val="single" w:color="000000" w:sz="4" w:space="0"/>
              <w:right w:val="single" w:color="000000" w:sz="4" w:space="0"/>
            </w:tcBorders>
            <w:shd w:val="clear" w:color="auto" w:fill="auto"/>
            <w:vAlign w:val="center"/>
          </w:tcPr>
          <w:p>
            <w:pPr>
              <w:widowControl/>
              <w:jc w:val="left"/>
              <w:rPr>
                <w:rFonts w:cs="Times New Roman" w:eastAsiaTheme="minorHAnsi"/>
                <w:kern w:val="0"/>
                <w:sz w:val="20"/>
                <w:szCs w:val="20"/>
              </w:rPr>
            </w:pPr>
          </w:p>
        </w:tc>
      </w:tr>
    </w:tbl>
    <w:p>
      <w:pPr>
        <w:rPr/>
      </w:pPr>
      <w:r>
        <w:rPr>
          <w:rFonts w:hint="eastAsia"/>
        </w:rPr>
        <w:tab/>
        <w:tab/>
        <w:tab/>
        <w:tab/>
      </w:r>
    </w:p>
    <w:p>
      <w:pPr>
        <w:jc w:val="center"/>
        <w:rPr/>
      </w:pPr>
    </w:p>
    <w:sectPr w:rsidR="00A95F00">
      <w:headerReference r:id="rId7" w:type="default"/>
      <w:pgSz w:w="11906" w:h="16838"/>
      <w:pgMar w:top="1440" w:right="1800" w:bottom="1440" w:left="1800" w:header="851" w:footer="992" w:gutter="0"/>
      <w:cols w:space="425"/>
      <w:docGrid w:type="lines" w:linePitch="312"/>
    </w:sectPr>
  </w:body>
</w:document>
</file>

<file path=word/endnotes.xml><?xml version="1.0" encoding="utf-8"?>
<w:endnotes xmlns:w="http://schemas.openxmlformats.org/wordprocessingml/2006/main">
  <w:endnote w:type="continuationSeparator" w:id="1">
    <w:p>
      <w:pPr>
        <w:spacing w:after="0" w:line="240" w:lineRule="auto"/>
        <w:rPr/>
      </w:pPr>
      <w:r>
        <w:rPr/>
        <w:continuationSeparator/>
      </w:r>
    </w:p>
  </w:endnote>
  <w:endnote w:type="separator" w:id="0">
    <w:p>
      <w:pPr>
        <w:spacing w:after="0" w:line="240" w:lineRule="auto"/>
        <w:rPr/>
      </w:pPr>
      <w:r>
        <w:rPr/>
        <w:separator/>
      </w:r>
    </w:p>
  </w:endnote>
</w:endnotes>
</file>

<file path=word/fontTable.xml><?xml version="1.0" encoding="utf-8"?>
<w:fonts xmlns:w="http://schemas.openxmlformats.org/wordprocessingml/2006/main">
  <w:font w:name="宋体">
    <w:altName w:val="SimSun"/>
    <w:panose1 w:val="02010600030101010101"/>
    <w:charset w:val="86" w:characterSet="ISO-8859-1"/>
    <w:family w:val="auto"/>
    <w:pitch w:val="variable"/>
    <w:sig w:usb0="00000203" w:usb1="288F0000" w:usb2="00000016" w:usb3="00000000" w:csb0="00040001" w:csb1="00000000"/>
  </w:font>
  <w:font w:name="Calibri">
    <w:panose1 w:val="020F0502020204030204"/>
    <w:charset w:val="00" w:characterSet="ISO-8859-1"/>
    <w:family w:val="swiss"/>
    <w:pitch w:val="variable"/>
    <w:sig w:usb0="E4002EFF" w:usb1="C200247B" w:usb2="00000009" w:usb3="00000000" w:csb0="000001FF" w:csb1="00000000"/>
  </w:font>
  <w:font w:name="楷体">
    <w:panose1 w:val="02010609060101010101"/>
    <w:charset w:val="86" w:characterSet="ISO-8859-1"/>
    <w:family w:val="modern"/>
    <w:pitch w:val="default"/>
    <w:sig w:usb0="00000000" w:usb1="00000000" w:usb2="00000016" w:usb3="00000000" w:csb0="00040001" w:csb1="00000000"/>
  </w:font>
  <w:font w:name="Arial">
    <w:panose1 w:val="020B0604020202020204"/>
    <w:charset w:val="00" w:characterSet="ISO-8859-1"/>
    <w:family w:val="swiss"/>
    <w:pitch w:val="variable"/>
    <w:sig w:usb0="E0002EFF" w:usb1="C000785B" w:usb2="00000009" w:usb3="00000000" w:csb0="000001FF" w:csb1="00000000"/>
  </w:font>
  <w:font w:name="等线">
    <w:altName w:val="DengXian"/>
    <w:panose1 w:val="02010600030101010101"/>
    <w:charset w:val="86" w:characterSet="ISO-8859-1"/>
    <w:family w:val="auto"/>
    <w:pitch w:val="variable"/>
    <w:sig w:usb0="A00002BF" w:usb1="38CF7CFA" w:usb2="00000016" w:usb3="00000000" w:csb0="0004000F" w:csb1="00000000"/>
  </w:font>
  <w:font w:name="黑体">
    <w:altName w:val="SimHei"/>
    <w:panose1 w:val="02010609060101010101"/>
    <w:charset w:val="86" w:characterSet="ISO-8859-1"/>
    <w:family w:val="modern"/>
    <w:pitch w:val="fixed"/>
    <w:sig w:usb0="800002BF" w:usb1="38CF7CFA" w:usb2="00000016" w:usb3="00000000" w:csb0="00040001" w:csb1="00000000"/>
  </w:font>
  <w:font w:name="Times New Roman">
    <w:panose1 w:val="02020603050405020304"/>
    <w:charset w:val="00" w:characterSet="ISO-8859-1"/>
    <w:family w:val="roman"/>
    <w:pitch w:val="variable"/>
    <w:sig w:usb0="E0002EFF" w:usb1="C000785B" w:usb2="00000009" w:usb3="00000000" w:csb0="000001FF" w:csb1="00000000"/>
  </w:font>
  <w:font w:name="Calibri Light">
    <w:panose1 w:val="020F0302020204030204"/>
    <w:charset w:val="00" w:characterSet="ISO-8859-1"/>
    <w:family w:val="swiss"/>
    <w:pitch w:val="variable"/>
    <w:sig w:usb0="E4002EFF" w:usb1="C200247B" w:usb2="00000009" w:usb3="00000000" w:csb0="000001FF" w:csb1="00000000"/>
  </w:font>
</w:fonts>
</file>

<file path=word/footnotes.xml><?xml version="1.0" encoding="utf-8"?>
<w:footnotes xmlns:w="http://schemas.openxmlformats.org/wordprocessingml/2006/main">
  <w:footnote w:type="continuationSeparator" w:id="1">
    <w:p>
      <w:pPr>
        <w:spacing w:after="0" w:line="240" w:lineRule="auto"/>
        <w:rPr/>
      </w:pPr>
      <w:r>
        <w:rPr/>
        <w:continuationSeparator/>
      </w:r>
    </w:p>
  </w:footnote>
  <w:footnote w:type="separator" w:id="0">
    <w:p>
      <w:pPr>
        <w:spacing w:after="0" w:line="240" w:lineRule="auto"/>
        <w:rPr/>
      </w:pPr>
      <w:r>
        <w:rPr/>
        <w:separator/>
      </w:r>
    </w:p>
  </w:footnote>
</w:footnotes>
</file>

<file path=word/header1.xml><?xml version="1.0" encoding="utf-8"?>
<w:hdr xmlns:w="http://schemas.openxmlformats.org/wordprocessingml/2006/main">
  <w:p>
    <w:pPr>
      <w:pStyle w:val="00000d"/>
      <w:pBdr>
        <w:bottom w:val="single" w:color="auto" w:sz="4" w:space="1"/>
      </w:pBdr>
      <w:jc w:val="center"/>
      <w:rPr/>
    </w:pPr>
    <w:r>
      <w:rPr>
        <w:rFonts w:hint="eastAsia"/>
      </w:rPr>
      <w:t>山东大学</w:t>
    </w:r>
    <w:r>
      <w:rPr>
        <w:rFonts w:hint="eastAsia"/>
      </w:rPr>
      <w:t>数学学院威数</w:t>
    </w:r>
    <w:r>
      <w:rPr>
        <w:rFonts w:hint="eastAsia"/>
      </w:rPr>
      <w:t>星海支教队暑期夏令营活动策划书</w:t>
    </w:r>
  </w:p>
</w:hdr>
</file>

<file path=word/numbering.xml><?xml version="1.0" encoding="utf-8"?>
<w:numbering xmlns:w="http://schemas.openxmlformats.org/wordprocessingml/2006/main">
  <w:abstractNum w:abstractNumId="1">
    <w:nsid w:val="A2A9D73D"/>
    <w:multiLevelType w:val="singleLevel"/>
    <w:tmpl w:val="A2A9D73D"/>
    <w:lvl w:ilvl="0">
      <w:start w:val="2"/>
      <w:numFmt w:val="decimal"/>
      <w:suff w:val="nothing"/>
      <w:lvlText w:val="%1、"/>
      <w:lvlJc w:val="left"/>
    </w:lvl>
  </w:abstractNum>
  <w:abstractNum w:abstractNumId="2">
    <w:nsid w:val="42709040"/>
    <w:multiLevelType w:val="singleLevel"/>
    <w:tmpl w:val="42709040"/>
    <w:lvl w:ilvl="0">
      <w:start w:val="3"/>
      <w:numFmt w:val="decimal"/>
      <w:suff w:val="nothing"/>
      <w:lvlText w:val="（%1）"/>
      <w:lvlJc w:val="left"/>
    </w:lvl>
  </w:abstractNum>
  <w:num w:numId="2">
    <w:abstractNumId w:val="2"/>
  </w:num>
  <w:num w:numId="1">
    <w:abstractNumId w:val="1"/>
  </w:num>
</w:numbering>
</file>

<file path=word/settings.xml><?xml version="1.0" encoding="utf-8"?>
<w:settings xmlns:w="http://schemas.openxmlformats.org/wordprocessingml/2006/main">
  <w:zoom w:percent="100"/>
  <w:embedSystemFonts/>
  <w:bordersDoNotSurroundHeader/>
  <w:bordersDoNotSurroundFooter/>
  <w:proofState w:spelling="clean" w:grammar="dirty"/>
  <w:defaultTabStop w:val="420"/>
  <w:drawingGridVerticalSpacing w:val="156"/>
  <w:displayHorizontalDrawingGridEvery w:val="0"/>
  <w:displayVerticalDrawingGridEvery w:val="2"/>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useFELayout/>
    <w:compatSetting w:name="doNotFlipMirrorIndents" w:uri="http://schemas.microsoft.com/office/word" w:val="1"/>
    <w:compatSetting w:name="compatibilityMode" w:uri="http://schemas.microsoft.com/office/word" w:val="14"/>
    <w:compatSetting w:name="enableOpenTypeFeatures" w:uri="http://schemas.microsoft.com/office/word" w:val="1"/>
    <w:compatSetting w:name="overrideTableStyleFontSizeAndJustification" w:uri="http://schemas.microsoft.com/office/word" w:val="1"/>
    <w:compatSetting w:name="useWord2013TrackBottomHyphenation" w:uri="http://schemas.microsoft.com/office/word" w:val="1"/>
  </w:compat>
  <w:rsids>
    <w:rsidRoot w:val="00A95F00"/>
    <w:rsid w:val="0004296C"/>
    <w:rsid w:val="002B0501"/>
    <w:rsid w:val="004A114C"/>
    <w:rsid w:val="00786013"/>
    <w:rsid w:val="008D6F21"/>
    <w:rsid w:val="008E5647"/>
    <w:rsid w:val="0099134C"/>
    <w:rsid w:val="00A95F00"/>
    <w:rsid w:val="00C66B3D"/>
  </w:rsids>
  <w:themeFontLang w:val="en-US" w:eastAsia="zh-CN"/>
  <w:clrSchemeMapping w:bg1="light1" w:t1="dark1" w:bg2="light2" w:t2="dark2" w:accent1="accent1" w:accent2="accent2" w:accent3="accent3" w:accent4="accent4" w:accent5="accent5" w:accent6="accent6" w:hyperlink="hyperlink" w:followedHyperlink="followedHyperlink"/>
  <w:doNotIncludeSubdocsInStats/>
  <w:decimalSymbol w:val="."/>
  <w:listSeparator w:val=","/>
</w:settings>
</file>

<file path=word/styles.xml><?xml version="1.0" encoding="utf-8"?>
<w:styles xmlns:w="http://schemas.openxmlformats.org/wordprocessingml/2006/main">
  <w:docDefaults>
    <w:rPrDefault>
      <w:rPr>
        <w:rFonts w:ascii="Times New Roman" w:hAnsi="Times New Roman" w:eastAsia="宋体" w:cs="Times New Roman"/>
        <w:lang w:val="en-US" w:eastAsia="zh-CN" w:bidi="ar-SA"/>
      </w:rPr>
    </w:rPrDefault>
    <w:pPrDefault>
      <w:pPr>
        <w:spacing w:after="160" w:line="278" w:lineRule="auto"/>
      </w:pPr>
    </w:pPrDefault>
  </w:docDefaults>
  <w:latentStyles w:defLockedState="false" w:defUIPriority="0" w:defSemiHidden="false" w:defUnhideWhenUsed="false" w:defQFormat="false" w:count="376">
    <w:lsdException w:name="Light List Accent 5" w:uiPriority="61"/>
    <w:lsdException w:name="Medium Grid 2 Accent 4" w:uiPriority="68"/>
    <w:lsdException w:name="Colorful List Accent 5" w:uiPriority="72"/>
    <w:lsdException w:name="Table Simple 3" w:semiHidden="true" w:unhideWhenUsed="true"/>
    <w:lsdException w:name="List Table 5 Dark Accent 3" w:uiPriority="50"/>
    <w:lsdException w:name="Smart Hyperlink" w:uiPriority="99" w:semiHidden="true" w:unhideWhenUsed="true"/>
    <w:lsdException w:name="Table Grid 4" w:semiHidden="true" w:unhideWhenUsed="true"/>
    <w:lsdException w:name="Medium List 2 Accent 2" w:uiPriority="66"/>
    <w:lsdException w:name="Colorful Grid Accent 3" w:uiPriority="73"/>
    <w:lsdException w:name="Medium Shading 1 Accent 4" w:uiPriority="63"/>
    <w:lsdException w:name="Colorful Shading Accent 2" w:uiPriority="71"/>
    <w:lsdException w:name="Colorful List Accent 3" w:uiPriority="72"/>
    <w:lsdException w:name="Light List Accent 1" w:uiPriority="61"/>
    <w:lsdException w:name="Grid Table 3 Accent 4" w:uiPriority="48"/>
    <w:lsdException w:name="Grid Table 7 Colorful Accent 6" w:uiPriority="52"/>
    <w:lsdException w:name="Table Grid 5" w:semiHidden="true" w:unhideWhenUsed="true"/>
    <w:lsdException w:name="Normal" w:qFormat="true"/>
    <w:lsdException w:name="Colorful List Accent 2" w:uiPriority="72"/>
    <w:lsdException w:name="Medium List 2" w:uiPriority="66"/>
    <w:lsdException w:name="heading 4" w:unhideWhenUsed="true" w:qFormat="true"/>
    <w:lsdException w:name="Light Shading" w:uiPriority="60"/>
    <w:lsdException w:name="Grid Table 5 Dark Accent 1" w:uiPriority="50"/>
    <w:lsdException w:name="Colorful List Accent 6" w:uiPriority="72"/>
    <w:lsdException w:name="Intense Reference" w:uiPriority="32" w:qFormat="true"/>
    <w:lsdException w:name="List Table 5 Dark Accent 6" w:uiPriority="50"/>
    <w:lsdException w:name="Medium Grid 3 Accent 6" w:uiPriority="69"/>
    <w:lsdException w:name="Table 3D effects 3" w:semiHidden="true" w:unhideWhenUsed="true"/>
    <w:lsdException w:name="List Table 4 Accent 6" w:uiPriority="49"/>
    <w:lsdException w:name="List Table 7 Colorful Accent 6" w:uiPriority="52"/>
    <w:lsdException w:name="Light Grid Accent 3" w:uiPriority="62"/>
    <w:lsdException w:name="Medium List 1 Accent 2" w:uiPriority="65"/>
    <w:lsdException w:name="List Table 6 Colorful Accent 6" w:uiPriority="51"/>
    <w:lsdException w:name="Grid Table 2 Accent 2" w:uiPriority="47"/>
    <w:lsdException w:name="Dark List Accent 1" w:uiPriority="70"/>
    <w:lsdException w:name="List Table 4 Accent 4" w:uiPriority="49"/>
    <w:lsdException w:name="Medium Grid 2 Accent 2" w:uiPriority="68"/>
    <w:lsdException w:name="Colorful Grid" w:uiPriority="73"/>
    <w:lsdException w:name="Colorful List" w:uiPriority="72"/>
    <w:lsdException w:name="heading 1" w:qFormat="true"/>
    <w:lsdException w:name="Medium Grid 1 Accent 1" w:uiPriority="67"/>
    <w:lsdException w:name="Light Shading Accent 3" w:uiPriority="60"/>
    <w:lsdException w:name="Intense Quote" w:uiPriority="99" w:semiHidden="true" w:unhideWhenUsed="true"/>
    <w:lsdException w:name="Grid Table 2 Accent 3" w:uiPriority="47"/>
    <w:lsdException w:name="Medium Shading 2 Accent 1" w:uiPriority="64"/>
    <w:lsdException w:name="Table Contemporary" w:semiHidden="true" w:unhideWhenUsed="true"/>
    <w:lsdException w:name="Grid Table 4" w:uiPriority="49"/>
    <w:lsdException w:name="Grid Table 7 Colorful Accent 4" w:uiPriority="52"/>
    <w:lsdException w:name="List Table 1 Light Accent 5" w:uiPriority="46"/>
    <w:lsdException w:name="List Table 2 Accent 6" w:uiPriority="47"/>
    <w:lsdException w:name="List Table 2 Accent 4" w:uiPriority="47"/>
    <w:lsdException w:name="Colorful Shading" w:uiPriority="71"/>
    <w:lsdException w:name="Medium List 1 Accent 4" w:uiPriority="65"/>
    <w:lsdException w:name="Grid Table 1 Light Accent 2" w:uiPriority="46"/>
    <w:lsdException w:name="Grid Table 5 Dark Accent 4" w:uiPriority="50"/>
    <w:lsdException w:name="Grid Table 5 Dark Accent 3" w:uiPriority="50"/>
    <w:lsdException w:name="Table List 5" w:semiHidden="true" w:unhideWhenUsed="true"/>
    <w:lsdException w:name="Dark List Accent 5" w:uiPriority="70"/>
    <w:lsdException w:name="List Table 5 Dark Accent 2" w:uiPriority="50"/>
    <w:lsdException w:name="Table Classic 2" w:semiHidden="true" w:unhideWhenUsed="true"/>
    <w:lsdException w:name="List Table 1 Light Accent 2" w:uiPriority="46"/>
    <w:lsdException w:name="Quote" w:uiPriority="99" w:semiHidden="true" w:unhideWhenUsed="true"/>
    <w:lsdException w:name="Outline List 1" w:uiPriority="99" w:semiHidden="true" w:unhideWhenUsed="true"/>
    <w:lsdException w:name="Medium Shading 2 Accent 5" w:uiPriority="64"/>
    <w:lsdException w:name="Table Simple 1" w:semiHidden="true" w:unhideWhenUsed="true"/>
    <w:lsdException w:name="List Table 4 Accent 3" w:uiPriority="49"/>
    <w:lsdException w:name="Grid Table 2 Accent 4" w:uiPriority="47"/>
    <w:lsdException w:name="Grid Table 1 Light Accent 1" w:uiPriority="46"/>
    <w:lsdException w:name="List Table 3 Accent 2" w:uiPriority="48"/>
    <w:lsdException w:name="Table List 8" w:semiHidden="true" w:unhideWhenUsed="true"/>
    <w:lsdException w:name="Grid Table 6 Colorful" w:uiPriority="51"/>
    <w:lsdException w:name="Colorful Shading Accent 3" w:uiPriority="71"/>
    <w:lsdException w:name="Medium Grid 1 Accent 5" w:uiPriority="67"/>
    <w:lsdException w:name="List Table 3" w:uiPriority="48"/>
    <w:lsdException w:name="Strong" w:qFormat="true"/>
    <w:lsdException w:name="Light Grid Accent 4" w:uiPriority="62"/>
    <w:lsdException w:name="Table Classic 1" w:semiHidden="true" w:unhideWhenUsed="true"/>
    <w:lsdException w:name="List Table 7 Colorful Accent 5" w:uiPriority="52"/>
    <w:lsdException w:name="Table List 3" w:semiHidden="true" w:unhideWhenUsed="true"/>
    <w:lsdException w:name="Medium Grid 2 Accent 5" w:uiPriority="68"/>
    <w:lsdException w:name="Colorful Grid Accent 6" w:uiPriority="73"/>
    <w:lsdException w:name="Grid Table 4 Accent 2" w:uiPriority="49"/>
    <w:lsdException w:name="Colorful List Accent 1" w:uiPriority="72"/>
    <w:lsdException w:name="Medium List 2 Accent 6" w:uiPriority="66"/>
    <w:lsdException w:name="Table Grid 7" w:semiHidden="true" w:unhideWhenUsed="true"/>
    <w:lsdException w:name="Medium Shading 1 Accent 5" w:uiPriority="63"/>
    <w:lsdException w:name="Table Elegant" w:semiHidden="true" w:unhideWhenUsed="true"/>
    <w:lsdException w:name="Colorful Grid Accent 2" w:uiPriority="73"/>
    <w:lsdException w:name="Light Grid Accent 1" w:uiPriority="62"/>
    <w:lsdException w:name="heading 9" w:semiHidden="true" w:unhideWhenUsed="true" w:qFormat="true"/>
    <w:lsdException w:name="Table Colorful 1" w:semiHidden="true" w:unhideWhenUsed="true"/>
    <w:lsdException w:name="List Table 3 Accent 5" w:uiPriority="48"/>
    <w:lsdException w:name="Medium Grid 3" w:uiPriority="69"/>
    <w:lsdException w:name="Medium Grid 3 Accent 3" w:uiPriority="69"/>
    <w:lsdException w:name="Light Grid Accent 6" w:uiPriority="62"/>
    <w:lsdException w:name="Medium Grid 1 Accent 6" w:uiPriority="67"/>
    <w:lsdException w:name="Medium List 1 Accent 3" w:uiPriority="65"/>
    <w:lsdException w:name="List Table 4 Accent 1" w:uiPriority="49"/>
    <w:lsdException w:name="Grid Table 7 Colorful Accent 2" w:uiPriority="52"/>
    <w:lsdException w:name="Grid Table 3" w:uiPriority="48"/>
    <w:lsdException w:name="Light List Accent 3" w:uiPriority="61"/>
    <w:lsdException w:name="Grid Table 5 Dark Accent 2" w:uiPriority="50"/>
    <w:lsdException w:name="Light Shading Accent 5" w:uiPriority="60"/>
    <w:lsdException w:name="Grid Table 3 Accent 6" w:uiPriority="48"/>
    <w:lsdException w:name="Medium Grid 1 Accent 2" w:uiPriority="67"/>
    <w:lsdException w:name="Table Theme" w:semiHidden="true" w:unhideWhenUsed="true"/>
    <w:lsdException w:name="Medium Shading 2 Accent 4" w:uiPriority="64"/>
    <w:lsdException w:name="HTML Bottom of Form" w:uiPriority="99" w:semiHidden="true" w:unhideWhenUsed="true"/>
    <w:lsdException w:name="Grid Table 2 Accent 5" w:uiPriority="47"/>
    <w:lsdException w:name="Table Professional" w:semiHidden="true" w:unhideWhenUsed="true"/>
    <w:lsdException w:name="Colorful List Accent 4" w:uiPriority="72"/>
    <w:lsdException w:name="Table Columns 4" w:semiHidden="true" w:unhideWhenUsed="true"/>
    <w:lsdException w:name="Grid Table 4 Accent 3" w:uiPriority="49"/>
    <w:lsdException w:name="Table 3D effects 1" w:semiHidden="true" w:unhideWhenUsed="true"/>
    <w:lsdException w:name="TOC Heading" w:uiPriority="39" w:semiHidden="true" w:unhideWhenUsed="true" w:qFormat="true"/>
    <w:lsdException w:name="Grid Table 6 Colorful Accent 4" w:uiPriority="51"/>
    <w:lsdException w:name="Colorful Shading Accent 4" w:uiPriority="71"/>
    <w:lsdException w:name="Medium Grid 1 Accent 4" w:uiPriority="67"/>
    <w:lsdException w:name="Light Grid Accent 2" w:uiPriority="62"/>
    <w:lsdException w:name="List Paragraph" w:uiPriority="99" w:semiHidden="true" w:unhideWhenUsed="true"/>
    <w:lsdException w:name="Grid Table 7 Colorful Accent 5" w:uiPriority="52"/>
    <w:lsdException w:name="Grid Table 6 Colorful Accent 2" w:uiPriority="51"/>
    <w:lsdException w:name="List Table 5 Dark Accent 4" w:uiPriority="50"/>
    <w:lsdException w:name="List Table 5 Dark" w:uiPriority="50"/>
    <w:lsdException w:name="Medium Grid 3 Accent 2" w:uiPriority="69"/>
    <w:lsdException w:name="Placeholder Text" w:uiPriority="99" w:semiHidden="true" w:unhideWhenUsed="true"/>
    <w:lsdException w:name="Grid Table 5 Dark" w:uiPriority="50"/>
    <w:lsdException w:name="Medium Grid 2" w:uiPriority="68"/>
    <w:lsdException w:name="List Table 6 Colorful Accent 1" w:uiPriority="51"/>
    <w:lsdException w:name="List Table 5 Dark Accent 1" w:uiPriority="50"/>
    <w:lsdException w:name="Plain Table 5" w:uiPriority="45"/>
    <w:lsdException w:name="Dark List Accent 2" w:uiPriority="70"/>
    <w:lsdException w:name="Table Subtle 2" w:semiHidden="true" w:unhideWhenUsed="true"/>
    <w:lsdException w:name="Dark List Accent 6" w:uiPriority="70"/>
    <w:lsdException w:name="List Table 6 Colorful Accent 4" w:uiPriority="51"/>
    <w:lsdException w:name="List Table 2 Accent 5" w:uiPriority="47"/>
    <w:lsdException w:name="Medium Shading 1 Accent 3" w:uiPriority="63"/>
    <w:lsdException w:name="Normal Table" w:semiHidden="true" w:unhideWhenUsed="true" w:qFormat="true"/>
    <w:lsdException w:name="Medium Grid 1" w:uiPriority="67"/>
    <w:lsdException w:name="List Table 6 Colorful Accent 3" w:uiPriority="51"/>
    <w:lsdException w:name="List Table 2" w:uiPriority="47"/>
    <w:lsdException w:name="Medium List 2 Accent 3" w:uiPriority="66"/>
    <w:lsdException w:name="Plain Table 2" w:uiPriority="42"/>
    <w:lsdException w:name="Dark List" w:uiPriority="70"/>
    <w:lsdException w:name="Grid Table 2 Accent 1" w:uiPriority="47"/>
    <w:lsdException w:name="Medium List 2 Accent 5" w:uiPriority="66"/>
    <w:lsdException w:name="List Table 7 Colorful Accent 2" w:uiPriority="52"/>
    <w:lsdException w:name="Medium List 1" w:uiPriority="65"/>
    <w:lsdException w:name="Colorful Shading Accent 5" w:uiPriority="71"/>
    <w:lsdException w:name="Grid Table 1 Light Accent 6" w:uiPriority="46"/>
    <w:lsdException w:name="Grid Table 6 Colorful Accent 5" w:uiPriority="51"/>
    <w:lsdException w:name="caption" w:semiHidden="true" w:unhideWhenUsed="true" w:qFormat="true"/>
    <w:lsdException w:name="Default Paragraph Font" w:semiHidden="true"/>
    <w:lsdException w:name="List Table 3 Accent 1" w:uiPriority="48"/>
    <w:lsdException w:name="Subtle Reference" w:uiPriority="31" w:qFormat="true"/>
    <w:lsdException w:name="heading 5" w:unhideWhenUsed="true" w:qFormat="true"/>
    <w:lsdException w:name="Grid Table 1 Light" w:uiPriority="46"/>
    <w:lsdException w:name="Table Classic 4" w:semiHidden="true" w:unhideWhenUsed="true"/>
    <w:lsdException w:name="Smart Link" w:uiPriority="99" w:semiHidden="true" w:unhideWhenUsed="true"/>
    <w:lsdException w:name="Grid Table 7 Colorful" w:uiPriority="52"/>
    <w:lsdException w:name="Medium Grid 1 Accent 3" w:uiPriority="67"/>
    <w:lsdException w:name="List Table 1 Light Accent 3" w:uiPriority="46"/>
    <w:lsdException w:name="Medium Shading 1 Accent 6" w:uiPriority="63"/>
    <w:lsdException w:name="Medium Shading 1 Accent 2" w:uiPriority="63"/>
    <w:lsdException w:name="Table List 4" w:semiHidden="true" w:unhideWhenUsed="true"/>
    <w:lsdException w:name="Table List 2" w:semiHidden="true" w:unhideWhenUsed="true"/>
    <w:lsdException w:name="Light List" w:uiPriority="61"/>
    <w:lsdException w:name="Light Shading Accent 2" w:uiPriority="60"/>
    <w:lsdException w:name="Dark List Accent 3" w:uiPriority="70"/>
    <w:lsdException w:name="List Table 4 Accent 2" w:uiPriority="49"/>
    <w:lsdException w:name="Grid Table 2 Accent 6" w:uiPriority="47"/>
    <w:lsdException w:name="Outline List 3" w:uiPriority="99" w:semiHidden="true" w:unhideWhenUsed="true"/>
    <w:lsdException w:name="Colorful Shading Accent 6" w:uiPriority="71"/>
    <w:lsdException w:name="Hashtag" w:uiPriority="99" w:semiHidden="true" w:unhideWhenUsed="true"/>
    <w:lsdException w:name="Medium Grid 2 Accent 3" w:uiPriority="68"/>
    <w:lsdException w:name="Medium Shading 1" w:uiPriority="63"/>
    <w:lsdException w:name="Colorful Grid Accent 5" w:uiPriority="73"/>
    <w:lsdException w:name="Table Grid 6" w:semiHidden="true" w:unhideWhenUsed="true"/>
    <w:lsdException w:name="Table Simple 2" w:semiHidden="true" w:unhideWhenUsed="true"/>
    <w:lsdException w:name="heading 8" w:semiHidden="true" w:unhideWhenUsed="true" w:qFormat="true"/>
    <w:lsdException w:name="Medium Grid 3 Accent 5" w:uiPriority="69"/>
    <w:lsdException w:name="Table List 1" w:semiHidden="true" w:unhideWhenUsed="true"/>
    <w:lsdException w:name="Light Shading Accent 4" w:uiPriority="60"/>
    <w:lsdException w:name="Table Columns 5" w:semiHidden="true" w:unhideWhenUsed="true"/>
    <w:lsdException w:name="Table Grid 8" w:semiHidden="true" w:unhideWhenUsed="true"/>
    <w:lsdException w:name="Table Columns 1" w:semiHidden="true" w:unhideWhenUsed="true"/>
    <w:lsdException w:name="Light Shading Accent 1" w:uiPriority="60"/>
    <w:lsdException w:name="Table Colorful 2" w:semiHidden="true" w:unhideWhenUsed="true"/>
    <w:lsdException w:name="Mention" w:uiPriority="99" w:semiHidden="true" w:unhideWhenUsed="true"/>
    <w:lsdException w:name="List Table 1 Light Accent 6" w:uiPriority="46"/>
    <w:lsdException w:name="Grid Table 3 Accent 1" w:uiPriority="48"/>
    <w:lsdException w:name="Grid Table 6 Colorful Accent 3" w:uiPriority="51"/>
    <w:lsdException w:name="List Table 7 Colorful Accent 4" w:uiPriority="52"/>
    <w:lsdException w:name="Table List 6" w:semiHidden="true" w:unhideWhenUsed="true"/>
    <w:lsdException w:name="heading 2" w:unhideWhenUsed="true" w:qFormat="true"/>
    <w:lsdException w:name="List Table 6 Colorful Accent 2" w:uiPriority="51"/>
    <w:lsdException w:name="List Table 2 Accent 1" w:uiPriority="47"/>
    <w:lsdException w:name="Medium List 2 Accent 1" w:uiPriority="66"/>
    <w:lsdException w:name="Subtle Emphasis" w:uiPriority="19" w:qFormat="true"/>
    <w:lsdException w:name="List Table 3 Accent 4" w:uiPriority="48"/>
    <w:lsdException w:name="Table Subtle 1" w:semiHidden="true" w:unhideWhenUsed="true"/>
    <w:lsdException w:name="Title" w:qFormat="true"/>
    <w:lsdException w:name="Grid Table 4 Accent 4" w:uiPriority="49"/>
    <w:lsdException w:name="List Table 3 Accent 3" w:uiPriority="48"/>
    <w:lsdException w:name="No Spacing" w:uiPriority="99" w:semiHidden="true" w:unhideWhenUsed="true"/>
    <w:lsdException w:name="Table Grid 1" w:semiHidden="true" w:unhideWhenUsed="true"/>
    <w:lsdException w:name="HTML Top of Form" w:uiPriority="99" w:semiHidden="true" w:unhideWhenUsed="true"/>
    <w:lsdException w:name="Grid Table 1 Light Accent 4" w:uiPriority="46"/>
    <w:lsdException w:name="List Table 7 Colorful Accent 3" w:uiPriority="52"/>
    <w:lsdException w:name="Intense Emphasis" w:uiPriority="21" w:qFormat="true"/>
    <w:lsdException w:name="Table Columns 2" w:semiHidden="true" w:unhideWhenUsed="true"/>
    <w:lsdException w:name="List Table 4" w:uiPriority="49"/>
    <w:lsdException w:name="Colorful Grid Accent 1" w:uiPriority="73"/>
    <w:lsdException w:name="Grid Table 4 Accent 1" w:uiPriority="49"/>
    <w:lsdException w:name="Light Grid Accent 5" w:uiPriority="62"/>
    <w:lsdException w:name="Grid Table 3 Accent 2" w:uiPriority="48"/>
    <w:lsdException w:name="Table Classic 3" w:semiHidden="true" w:unhideWhenUsed="true"/>
    <w:lsdException w:name="List Table 6 Colorful Accent 5" w:uiPriority="51"/>
    <w:lsdException w:name="Light List Accent 2" w:uiPriority="61"/>
    <w:lsdException w:name="Medium List 1 Accent 6" w:uiPriority="65"/>
    <w:lsdException w:name="List Table 1 Light Accent 1" w:uiPriority="46"/>
    <w:lsdException w:name="Light List Accent 4" w:uiPriority="61"/>
    <w:lsdException w:name="Plain Table 4" w:uiPriority="44"/>
    <w:lsdException w:name="Grid Table 6 Colorful Accent 1" w:uiPriority="51"/>
    <w:lsdException w:name="Grid Table Light" w:uiPriority="40"/>
    <w:lsdException w:name="List Table 7 Colorful" w:uiPriority="52"/>
    <w:lsdException w:name="List Table 3 Accent 6" w:uiPriority="48"/>
    <w:lsdException w:name="Grid Table 4 Accent 5" w:uiPriority="49"/>
    <w:lsdException w:name="heading 3" w:unhideWhenUsed="true" w:qFormat="true"/>
    <w:lsdException w:name="Medium Shading 2 Accent 6" w:uiPriority="64"/>
    <w:lsdException w:name="Grid Table 5 Dark Accent 6" w:uiPriority="50"/>
    <w:lsdException w:name="No List" w:uiPriority="99" w:semiHidden="true" w:unhideWhenUsed="true"/>
    <w:lsdException w:name="heading 7" w:unhideWhenUsed="true" w:qFormat="true"/>
    <w:lsdException w:name="Light Grid" w:uiPriority="62"/>
    <w:lsdException w:name="Medium List 1 Accent 5" w:uiPriority="65"/>
    <w:lsdException w:name="Medium Shading 2 Accent 2" w:uiPriority="64"/>
    <w:lsdException w:name="List Table 6 Colorful" w:uiPriority="51"/>
    <w:lsdException w:name="Light Shading Accent 6" w:uiPriority="60"/>
    <w:lsdException w:name="Medium Shading 2" w:uiPriority="64"/>
    <w:lsdException w:name="Book Title" w:uiPriority="33" w:qFormat="true"/>
    <w:lsdException w:name="List Table 5 Dark Accent 5" w:uiPriority="50"/>
    <w:lsdException w:name="Table Web 3" w:semiHidden="true" w:unhideWhenUsed="true"/>
    <w:lsdException w:name="Medium Grid 2 Accent 6" w:uiPriority="68"/>
    <w:lsdException w:name="Subtitle" w:qFormat="true"/>
    <w:lsdException w:name="Table 3D effects 2" w:semiHidden="true" w:unhideWhenUsed="true"/>
    <w:lsdException w:name="List Table 2 Accent 3" w:uiPriority="47"/>
    <w:lsdException w:name="Table Web 2" w:semiHidden="true" w:unhideWhenUsed="true"/>
    <w:lsdException w:name="Light List Accent 6" w:uiPriority="61"/>
    <w:lsdException w:name="List Table 1 Light Accent 4" w:uiPriority="46"/>
    <w:lsdException w:name="List Table 2 Accent 2" w:uiPriority="47"/>
    <w:lsdException w:name="Medium List 2 Accent 4" w:uiPriority="66"/>
    <w:lsdException w:name="Colorful Shading Accent 1" w:uiPriority="71"/>
    <w:lsdException w:name="Emphasis" w:qFormat="true"/>
    <w:lsdException w:name="List Table 4 Accent 5" w:uiPriority="49"/>
    <w:lsdException w:name="Medium List 1 Accent 1" w:uiPriority="65"/>
    <w:lsdException w:name="Medium Shading 2 Accent 3" w:uiPriority="64"/>
    <w:lsdException w:name="Table List 7" w:semiHidden="true" w:unhideWhenUsed="true"/>
    <w:lsdException w:name="Table Colorful 3" w:semiHidden="true" w:unhideWhenUsed="true"/>
    <w:lsdException w:name="Grid Table 4 Accent 6" w:uiPriority="49"/>
    <w:lsdException w:name="Grid Table 1 Light Accent 3" w:uiPriority="46"/>
    <w:lsdException w:name="Plain Table 1" w:uiPriority="41"/>
    <w:lsdException w:name="Dark List Accent 4" w:uiPriority="70"/>
    <w:lsdException w:name="Grid Table 7 Colorful Accent 3" w:uiPriority="52"/>
    <w:lsdException w:name="Colorful Grid Accent 4" w:uiPriority="73"/>
    <w:lsdException w:name="Grid Table 2" w:uiPriority="47"/>
    <w:lsdException w:name="List Table 1 Light" w:uiPriority="46"/>
    <w:lsdException w:name="Table Columns 3" w:semiHidden="true" w:unhideWhenUsed="true"/>
    <w:lsdException w:name="Medium Grid 2 Accent 1" w:uiPriority="68"/>
    <w:lsdException w:name="heading 6" w:unhideWhenUsed="true" w:qFormat="true"/>
    <w:lsdException w:name="Medium Grid 3 Accent 1" w:uiPriority="69"/>
    <w:lsdException w:name="Grid Table 5 Dark Accent 5" w:uiPriority="50"/>
    <w:lsdException w:name="Revision" w:uiPriority="99" w:semiHidden="true" w:unhideWhenUsed="true"/>
    <w:lsdException w:name="Plain Table 3" w:uiPriority="43"/>
    <w:lsdException w:name="Medium Grid 3 Accent 4" w:uiPriority="69"/>
    <w:lsdException w:name="Medium Shading 1 Accent 1" w:uiPriority="63"/>
    <w:lsdException w:name="Table Web 1" w:semiHidden="true" w:unhideWhenUsed="true"/>
    <w:lsdException w:name="Grid Table 7 Colorful Accent 1" w:uiPriority="52"/>
    <w:lsdException w:name="Grid Table 6 Colorful Accent 6" w:uiPriority="51"/>
    <w:lsdException w:name="Unresolved Mention" w:uiPriority="99" w:semiHidden="true" w:unhideWhenUsed="true"/>
    <w:lsdException w:name="Grid Table 1 Light Accent 5" w:uiPriority="46"/>
    <w:lsdException w:name="Outline List 2" w:uiPriority="99" w:semiHidden="true" w:unhideWhenUsed="true"/>
    <w:lsdException w:name="Table Grid 3" w:semiHidden="true" w:unhideWhenUsed="true"/>
    <w:lsdException w:name="List Table 7 Colorful Accent 1" w:uiPriority="52"/>
    <w:lsdException w:name="Table Grid 2" w:semiHidden="true" w:unhideWhenUsed="true"/>
    <w:lsdException w:name="Bibliography" w:uiPriority="37" w:semiHidden="true" w:unhideWhenUsed="true"/>
    <w:lsdException w:name="Grid Table 3 Accent 3" w:uiPriority="48"/>
    <w:lsdException w:name="Grid Table 3 Accent 5" w:uiPriority="48"/>
  </w:latentStyles>
  <w:style w:type="paragraph" w:styleId="00000e" w:customStyle="true">
    <w:name w:val="WPSOffice手动目录 1"/>
    <w:rPr>
      <w:rFonts w:asciiTheme="minorHAnsi" w:hAnsiTheme="minorHAnsi" w:eastAsiaTheme="minorEastAsia" w:cstheme="minorBidi"/>
    </w:rPr>
  </w:style>
  <w:style w:type="character" w:styleId="000009" w:default="true">
    <w:name w:val="Default Paragraph Font"/>
    <w:uiPriority w:val="1"/>
    <w:semiHidden/>
    <w:unhideWhenUsed/>
  </w:style>
  <w:style w:type="table" w:styleId="00000a" w:default="true">
    <w:name w:val="Normal Table"/>
    <w:uiPriority w:val="99"/>
    <w:semiHidden/>
    <w:unhideWhenUsed/>
    <w:tblPr>
      <w:tblInd w:w="0" w:type="dxa"/>
      <w:tblCellMar>
        <w:top w:w="0" w:type="dxa"/>
        <w:left w:w="108" w:type="dxa"/>
        <w:bottom w:w="0" w:type="dxa"/>
        <w:right w:w="108" w:type="dxa"/>
      </w:tblCellMar>
    </w:tblPr>
  </w:style>
  <w:style w:type="paragraph" w:styleId="00000c">
    <w:name w:val="footer"/>
    <w:basedOn w:val="000001"/>
    <w:pPr>
      <w:tabs>
        <w:tab w:val="center" w:pos="4153"/>
        <w:tab w:val="right" w:pos="8306"/>
      </w:tabs>
      <w:snapToGrid w:val="false"/>
      <w:jc w:val="left"/>
    </w:pPr>
    <w:rPr>
      <w:sz w:val="18"/>
    </w:rPr>
  </w:style>
  <w:style w:type="paragraph" w:styleId="00000d">
    <w:name w:val="header"/>
    <w:basedOn w:val="000001"/>
    <w:pPr>
      <w:pBdr>
        <w:top w:val="none" w:color="auto" w:sz="0" w:space="1"/>
        <w:left w:val="none" w:color="auto" w:sz="0" w:space="4"/>
        <w:bottom w:val="none" w:color="auto" w:sz="0" w:space="1"/>
        <w:right w:val="none" w:color="auto" w:sz="0" w:space="4"/>
      </w:pBdr>
      <w:tabs>
        <w:tab w:val="center" w:pos="4153"/>
        <w:tab w:val="right" w:pos="8306"/>
      </w:tabs>
      <w:snapToGrid w:val="false"/>
      <w:spacing w:line="240" w:lineRule="auto"/>
    </w:pPr>
    <w:rPr>
      <w:sz w:val="18"/>
    </w:rPr>
  </w:style>
  <w:style w:type="paragraph" w:styleId="000007">
    <w:name w:val="heading 6"/>
    <w:basedOn w:val="000001"/>
    <w:next w:val="000001"/>
    <w:unhideWhenUsed/>
    <w:qFormat/>
    <w:pPr>
      <w:keepNext/>
      <w:keepLines/>
      <w:spacing w:before="240" w:after="64" w:line="317" w:lineRule="auto"/>
      <w:outlineLvl w:val="5"/>
    </w:pPr>
    <w:rPr>
      <w:rFonts w:ascii="Arial" w:hAnsi="Arial" w:eastAsia="黑体"/>
      <w:b/>
      <w:sz w:val="24"/>
    </w:rPr>
  </w:style>
  <w:style w:type="paragraph" w:styleId="000003">
    <w:name w:val="heading 2"/>
    <w:basedOn w:val="000001"/>
    <w:next w:val="000001"/>
    <w:unhideWhenUsed/>
    <w:qFormat/>
    <w:pPr>
      <w:keepNext/>
      <w:keepLines/>
      <w:spacing w:before="260" w:after="260" w:line="413" w:lineRule="auto"/>
      <w:outlineLvl w:val="1"/>
    </w:pPr>
    <w:rPr>
      <w:rFonts w:ascii="Arial" w:hAnsi="Arial" w:eastAsia="黑体"/>
      <w:b/>
      <w:sz w:val="32"/>
    </w:rPr>
  </w:style>
  <w:style w:type="paragraph" w:styleId="000002">
    <w:name w:val="heading 1"/>
    <w:basedOn w:val="000001"/>
    <w:next w:val="000001"/>
    <w:qFormat/>
    <w:pPr>
      <w:keepNext/>
      <w:keepLines/>
      <w:spacing w:before="340" w:after="330" w:line="576" w:lineRule="auto"/>
      <w:outlineLvl w:val="0"/>
    </w:pPr>
    <w:rPr>
      <w:b/>
      <w:kern w:val="44"/>
      <w:sz w:val="44"/>
    </w:rPr>
  </w:style>
  <w:style w:type="numbering" w:styleId="00000b" w:default="true">
    <w:name w:val="No List"/>
    <w:uiPriority w:val="99"/>
    <w:semiHidden/>
    <w:unhideWhenUsed/>
  </w:style>
  <w:style w:type="table" w:styleId="xrixrk">
    <w:name w:val="Table Grid"/>
    <w:basedOn w:val="00000a"/>
    <w:next w:val=""/>
    <w:uiPriority w:val="39"/>
    <w:tblPr>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Pr>
    <w:tcPr>
      <w:vAlign w:val="center"/>
    </w:tcPr>
  </w:style>
  <w:style w:type="paragraph" w:styleId="000005">
    <w:name w:val="heading 4"/>
    <w:basedOn w:val="000001"/>
    <w:next w:val="000001"/>
    <w:unhideWhenUsed/>
    <w:qFormat/>
    <w:pPr>
      <w:keepNext/>
      <w:keepLines/>
      <w:spacing w:before="280" w:after="290" w:line="372" w:lineRule="auto"/>
      <w:outlineLvl w:val="3"/>
    </w:pPr>
    <w:rPr>
      <w:rFonts w:ascii="Arial" w:hAnsi="Arial" w:eastAsia="黑体"/>
      <w:b/>
      <w:sz w:val="28"/>
    </w:rPr>
  </w:style>
  <w:style w:type="paragraph" w:styleId="000006">
    <w:name w:val="heading 5"/>
    <w:basedOn w:val="000001"/>
    <w:next w:val="000001"/>
    <w:unhideWhenUsed/>
    <w:qFormat/>
    <w:pPr>
      <w:keepNext/>
      <w:keepLines/>
      <w:spacing w:before="280" w:after="290" w:line="372" w:lineRule="auto"/>
      <w:outlineLvl w:val="4"/>
    </w:pPr>
    <w:rPr>
      <w:b/>
      <w:sz w:val="28"/>
    </w:rPr>
  </w:style>
  <w:style w:type="paragraph" w:styleId="000001" w:default="true">
    <w:name w:val="Normal"/>
    <w:qFormat/>
    <w:pPr>
      <w:widowControl w:val="false"/>
      <w:jc w:val="both"/>
    </w:pPr>
    <w:rPr>
      <w:rFonts w:asciiTheme="minorHAnsi" w:hAnsiTheme="minorHAnsi" w:eastAsiaTheme="minorEastAsia" w:cstheme="minorBidi"/>
      <w:kern w:val="2"/>
      <w:sz w:val="21"/>
      <w:szCs w:val="22"/>
    </w:rPr>
  </w:style>
  <w:style w:type="paragraph" w:styleId="000004">
    <w:name w:val="heading 3"/>
    <w:basedOn w:val="000001"/>
    <w:next w:val="000001"/>
    <w:unhideWhenUsed/>
    <w:qFormat/>
    <w:pPr>
      <w:keepNext/>
      <w:keepLines/>
      <w:spacing w:before="260" w:after="260" w:line="413" w:lineRule="auto"/>
      <w:outlineLvl w:val="2"/>
    </w:pPr>
    <w:rPr>
      <w:b/>
      <w:sz w:val="32"/>
    </w:rPr>
  </w:style>
  <w:style w:type="paragraph" w:styleId="000008">
    <w:name w:val="heading 7"/>
    <w:basedOn w:val="000001"/>
    <w:next w:val="000001"/>
    <w:unhideWhenUsed/>
    <w:qFormat/>
    <w:pPr>
      <w:keepNext/>
      <w:keepLines/>
      <w:spacing w:before="240" w:after="64" w:line="317" w:lineRule="auto"/>
      <w:outlineLvl w:val="6"/>
    </w:pPr>
    <w:rPr>
      <w:b/>
      <w:sz w:val="24"/>
    </w:rPr>
  </w:style>
</w:styles>
</file>

<file path=word/_rels/document.xml.rels><?xml version="1.0" encoding="UTF-8" standalone="yes"?><Relationships xmlns="http://schemas.openxmlformats.org/package/2006/relationships"><Relationship Id="rId8" Type="http://schemas.openxmlformats.org/officeDocument/2006/relationships/image" Target="media/image1.png" /><Relationship Id="rId6" Type="http://schemas.openxmlformats.org/officeDocument/2006/relationships/numbering" Target="numbering.xml" /><Relationship Id="rId1" Type="http://schemas.openxmlformats.org/officeDocument/2006/relationships/settings" Target="settings.xml" /><Relationship Id="rId0" Type="http://schemas.openxmlformats.org/officeDocument/2006/relationships/styles" Target="styles.xml" /><Relationship Id="rId3" Type="http://schemas.openxmlformats.org/officeDocument/2006/relationships/endnotes" Target="endnotes.xml" /><Relationship Id="rId5" Type="http://schemas.openxmlformats.org/officeDocument/2006/relationships/theme" Target="theme/theme1.xml" /><Relationship Id="rId7" Type="http://schemas.openxmlformats.org/officeDocument/2006/relationships/header" Target="header1.xml" /><Relationship Id="rId2" Type="http://schemas.openxmlformats.org/officeDocument/2006/relationships/footnotes" Target="footnotes.xml" /><Relationship Id="rId4" Type="http://schemas.openxmlformats.org/officeDocument/2006/relationships/fontTable" Target="fontTable.xml" /></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false"/>
        </a:gradFill>
        <a:gradFill>
          <a:gsLst>
            <a:gs pos="0">
              <a:schemeClr val="phClr">
                <a:hueOff val="-2520000"/>
              </a:schemeClr>
            </a:gs>
            <a:gs pos="100000">
              <a:schemeClr val="phClr"/>
            </a:gs>
          </a:gsLst>
          <a:lin ang="2700000" scaled="false"/>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true"/>
          </a:gradFill>
          <a:prstDash val="solid"/>
          <a:miter lim="800000"/>
        </a:ln>
      </a:lnStyleLst>
      <a:effectStyleLst>
        <a:effectStyle>
          <a:effectLst>
            <a:outerShdw blurRad="101600" dist="50800" dir="5400000" algn="ctr" rotWithShape="false">
              <a:schemeClr val="phClr">
                <a:alpha val="60000"/>
              </a:schemeClr>
            </a:outerShdw>
          </a:effectLst>
        </a:effectStyle>
        <a:effectStyle>
          <a:effectLst>
            <a:reflection stA="50000" endA="300" endPos="40000" dist="25400" dir="5400000" sy="-100000" algn="bl" rotWithShape="false"/>
          </a:effectLst>
        </a:effectStyle>
        <a:effectStyle>
          <a:effectLst>
            <a:outerShdw blurRad="57150" dist="19050" dir="5400000" algn="ctr" rotWithShape="false">
              <a:srgbClr val="000000">
                <a:alpha val="63000"/>
              </a:srgbClr>
            </a:outerShdw>
          </a:effectLst>
        </a:effectStyle>
      </a:effectStyleLst>
      <a:bgFillStyleLst>
        <a:solidFill>
          <a:schemeClr val="phClr"/>
        </a:solidFill>
        <a:solidFill>
          <a:schemeClr val="phClr">
            <a:tint val="95000"/>
            <a:satMod val="170000"/>
          </a:schemeClr>
        </a:solidFill>
        <a:gradFill rotWithShape="true">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false"/>
        </a:gradFill>
      </a:bgFillStyleLst>
    </a:fmtScheme>
  </a:themeElements>
  <a:objectDefaults/>
  <a:extraClrSchemeLst/>
</a:theme>
</file>

<file path=docProps/app.xml><?xml version="1.0" encoding="utf-8"?>
<Properties xmlns:vt="http://schemas.openxmlformats.org/officeDocument/2006/docPropsVTypes" xmlns="http://schemas.openxmlformats.org/officeDocument/2006/extended-properties">
  <Application>Tencent office</Application>
</Properties>
</file>

<file path=docProps/core.xml><?xml version="1.0" encoding="utf-8"?>
<cp:coreProperties xmlns:xsi="http://www.w3.org/2001/XMLSchema-instance" xmlns:dcmitype="http://purl.org/dc/dcmitype/" xmlns:dcterms="http://purl.org/dc/terms/" xmlns:cp="http://schemas.openxmlformats.org/package/2006/metadata/core-properties" xmlns:dc="http://purl.org/dc/elements/1.1/">
  <dcterms:created xsi:type="dcterms:W3CDTF">2025-04-24T22:44:19Z</dcterms:created>
  <dcterms:modified xsi:type="dcterms:W3CDTF">2025-04-24T22:44:19Z</dcterms:modified>
</cp:coreProperties>
</file>